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1D77B6" w:rsidRPr="00700433" w14:paraId="6198963D" w14:textId="77777777">
        <w:tc>
          <w:tcPr>
            <w:tcW w:w="5256" w:type="dxa"/>
          </w:tcPr>
          <w:p w14:paraId="4B3594C1" w14:textId="2489E664" w:rsidR="001D77B6" w:rsidRPr="00D77FD2" w:rsidRDefault="00FE0503">
            <w:pPr>
              <w:rPr>
                <w:rFonts w:asciiTheme="minorHAnsi" w:hAnsiTheme="minorHAnsi" w:cstheme="minorHAnsi"/>
                <w:sz w:val="28"/>
                <w:szCs w:val="28"/>
              </w:rPr>
            </w:pPr>
            <w:r w:rsidRPr="00D77FD2">
              <w:rPr>
                <w:rFonts w:asciiTheme="minorHAnsi" w:hAnsiTheme="minorHAnsi" w:cstheme="minorHAnsi"/>
                <w:sz w:val="28"/>
                <w:szCs w:val="28"/>
              </w:rPr>
              <w:t>2</w:t>
            </w:r>
            <w:r w:rsidRPr="00D77FD2">
              <w:rPr>
                <w:rFonts w:asciiTheme="minorHAnsi" w:hAnsiTheme="minorHAnsi" w:cstheme="minorHAnsi"/>
                <w:sz w:val="28"/>
                <w:szCs w:val="28"/>
                <w:vertAlign w:val="superscript"/>
              </w:rPr>
              <w:t>nd</w:t>
            </w:r>
            <w:r w:rsidRPr="00D77FD2">
              <w:rPr>
                <w:rFonts w:asciiTheme="minorHAnsi" w:hAnsiTheme="minorHAnsi" w:cstheme="minorHAnsi"/>
                <w:sz w:val="28"/>
                <w:szCs w:val="28"/>
              </w:rPr>
              <w:t xml:space="preserve"> </w:t>
            </w:r>
            <w:r w:rsidR="001D77B6" w:rsidRPr="00D77FD2">
              <w:rPr>
                <w:rFonts w:asciiTheme="minorHAnsi" w:hAnsiTheme="minorHAnsi" w:cstheme="minorHAnsi"/>
                <w:sz w:val="28"/>
                <w:szCs w:val="28"/>
              </w:rPr>
              <w:t xml:space="preserve">Sunday of Advent </w:t>
            </w:r>
            <w:r w:rsidR="0000188F">
              <w:rPr>
                <w:rFonts w:asciiTheme="minorHAnsi" w:hAnsiTheme="minorHAnsi" w:cstheme="minorHAnsi"/>
                <w:sz w:val="28"/>
                <w:szCs w:val="28"/>
              </w:rPr>
              <w:t xml:space="preserve">- </w:t>
            </w:r>
            <w:r w:rsidR="001D77B6" w:rsidRPr="00D77FD2">
              <w:rPr>
                <w:rFonts w:asciiTheme="minorHAnsi" w:hAnsiTheme="minorHAnsi" w:cstheme="minorHAnsi"/>
                <w:sz w:val="28"/>
                <w:szCs w:val="28"/>
              </w:rPr>
              <w:t>Year A</w:t>
            </w:r>
          </w:p>
        </w:tc>
      </w:tr>
      <w:tr w:rsidR="001D77B6" w:rsidRPr="00700433" w14:paraId="6A99D785" w14:textId="77777777">
        <w:tc>
          <w:tcPr>
            <w:tcW w:w="5256" w:type="dxa"/>
          </w:tcPr>
          <w:p w14:paraId="35C8921B" w14:textId="77777777" w:rsidR="001D77B6" w:rsidRPr="00D77FD2" w:rsidRDefault="001D77B6">
            <w:pPr>
              <w:rPr>
                <w:rFonts w:asciiTheme="minorHAnsi" w:hAnsiTheme="minorHAnsi" w:cstheme="minorHAnsi"/>
                <w:sz w:val="28"/>
                <w:szCs w:val="28"/>
              </w:rPr>
            </w:pPr>
            <w:r w:rsidRPr="00D77FD2">
              <w:rPr>
                <w:rFonts w:asciiTheme="minorHAnsi" w:hAnsiTheme="minorHAnsi" w:cstheme="minorHAnsi"/>
                <w:sz w:val="28"/>
                <w:szCs w:val="28"/>
              </w:rPr>
              <w:t>Isaiah 11:1-10</w:t>
            </w:r>
            <w:bookmarkStart w:id="0" w:name="_GoBack"/>
            <w:bookmarkEnd w:id="0"/>
          </w:p>
        </w:tc>
      </w:tr>
      <w:tr w:rsidR="001D77B6" w:rsidRPr="00700433" w14:paraId="04E8136C" w14:textId="77777777">
        <w:tc>
          <w:tcPr>
            <w:tcW w:w="5256" w:type="dxa"/>
          </w:tcPr>
          <w:p w14:paraId="2AEDEE9F" w14:textId="77777777" w:rsidR="001D77B6" w:rsidRPr="00D77FD2" w:rsidRDefault="001D77B6">
            <w:pPr>
              <w:rPr>
                <w:rFonts w:asciiTheme="minorHAnsi" w:hAnsiTheme="minorHAnsi" w:cstheme="minorHAnsi"/>
                <w:sz w:val="28"/>
                <w:szCs w:val="28"/>
              </w:rPr>
            </w:pPr>
            <w:r w:rsidRPr="00D77FD2">
              <w:rPr>
                <w:rFonts w:asciiTheme="minorHAnsi" w:hAnsiTheme="minorHAnsi" w:cstheme="minorHAnsi"/>
                <w:sz w:val="28"/>
                <w:szCs w:val="28"/>
              </w:rPr>
              <w:t>Romans 15:4-9</w:t>
            </w:r>
          </w:p>
        </w:tc>
      </w:tr>
      <w:tr w:rsidR="001D77B6" w:rsidRPr="00700433" w14:paraId="18DDDA68" w14:textId="77777777">
        <w:tc>
          <w:tcPr>
            <w:tcW w:w="5256" w:type="dxa"/>
          </w:tcPr>
          <w:p w14:paraId="563DB88D" w14:textId="77777777" w:rsidR="001D77B6" w:rsidRPr="00D77FD2" w:rsidRDefault="001D77B6">
            <w:pPr>
              <w:rPr>
                <w:rFonts w:asciiTheme="minorHAnsi" w:hAnsiTheme="minorHAnsi" w:cstheme="minorHAnsi"/>
                <w:sz w:val="28"/>
                <w:szCs w:val="28"/>
              </w:rPr>
            </w:pPr>
            <w:r w:rsidRPr="00D77FD2">
              <w:rPr>
                <w:rFonts w:asciiTheme="minorHAnsi" w:hAnsiTheme="minorHAnsi" w:cstheme="minorHAnsi"/>
                <w:sz w:val="28"/>
                <w:szCs w:val="28"/>
              </w:rPr>
              <w:t>Matthew 3:1-12</w:t>
            </w:r>
          </w:p>
        </w:tc>
      </w:tr>
    </w:tbl>
    <w:p w14:paraId="121091D0" w14:textId="77777777" w:rsidR="001D77B6" w:rsidRPr="00700433" w:rsidRDefault="001D77B6">
      <w:pPr>
        <w:rPr>
          <w:rFonts w:asciiTheme="minorHAnsi" w:hAnsiTheme="minorHAnsi" w:cstheme="minorHAnsi"/>
        </w:rPr>
      </w:pPr>
    </w:p>
    <w:p w14:paraId="20B69DB9" w14:textId="77777777" w:rsidR="001D77B6" w:rsidRPr="00700433" w:rsidRDefault="001D77B6">
      <w:pPr>
        <w:rPr>
          <w:rFonts w:asciiTheme="minorHAnsi" w:hAnsiTheme="minorHAnsi" w:cstheme="minorHAnsi"/>
          <w:b/>
        </w:rPr>
      </w:pPr>
      <w:r w:rsidRPr="00700433">
        <w:rPr>
          <w:rFonts w:asciiTheme="minorHAnsi" w:hAnsiTheme="minorHAnsi" w:cstheme="minorHAnsi"/>
          <w:b/>
        </w:rPr>
        <w:t>A. Text and Context</w:t>
      </w:r>
    </w:p>
    <w:p w14:paraId="18CD8EC9" w14:textId="77777777" w:rsidR="001D77B6" w:rsidRPr="00700433" w:rsidRDefault="001D77B6">
      <w:pPr>
        <w:numPr>
          <w:ilvl w:val="0"/>
          <w:numId w:val="15"/>
        </w:numPr>
        <w:jc w:val="both"/>
        <w:rPr>
          <w:rFonts w:asciiTheme="minorHAnsi" w:hAnsiTheme="minorHAnsi" w:cstheme="minorHAnsi"/>
        </w:rPr>
      </w:pPr>
      <w:r w:rsidRPr="00700433">
        <w:rPr>
          <w:rFonts w:asciiTheme="minorHAnsi" w:hAnsiTheme="minorHAnsi" w:cstheme="minorHAnsi"/>
        </w:rPr>
        <w:t>As the gospel says John seems to suddenly just appear in the scene from out of nowhere and wearing some kind of a weird clothing – clothing made out of the hair of a camel with a leather belt and even eating locusts and honey for food</w:t>
      </w:r>
    </w:p>
    <w:p w14:paraId="20EB80ED" w14:textId="55327366" w:rsidR="001D77B6" w:rsidRPr="00700433" w:rsidRDefault="008178B2">
      <w:pPr>
        <w:numPr>
          <w:ilvl w:val="0"/>
          <w:numId w:val="15"/>
        </w:numPr>
        <w:jc w:val="both"/>
        <w:rPr>
          <w:rFonts w:asciiTheme="minorHAnsi" w:hAnsiTheme="minorHAnsi" w:cstheme="minorHAnsi"/>
        </w:rPr>
      </w:pPr>
      <w:r w:rsidRPr="00700433">
        <w:rPr>
          <w:rFonts w:asciiTheme="minorHAnsi" w:hAnsiTheme="minorHAnsi" w:cstheme="minorHAnsi"/>
        </w:rPr>
        <w:t xml:space="preserve">The image of John does not sit well with the norms of civilization. </w:t>
      </w:r>
      <w:r w:rsidR="001D77B6" w:rsidRPr="00700433">
        <w:rPr>
          <w:rFonts w:asciiTheme="minorHAnsi" w:hAnsiTheme="minorHAnsi" w:cstheme="minorHAnsi"/>
        </w:rPr>
        <w:t xml:space="preserve">It is difficult to understand John with this kind of image so we have to go back a little of his background </w:t>
      </w:r>
    </w:p>
    <w:p w14:paraId="05BDB7A7" w14:textId="77777777" w:rsidR="001D77B6" w:rsidRPr="00700433" w:rsidRDefault="001D77B6">
      <w:pPr>
        <w:numPr>
          <w:ilvl w:val="0"/>
          <w:numId w:val="15"/>
        </w:numPr>
        <w:jc w:val="both"/>
        <w:rPr>
          <w:rFonts w:asciiTheme="minorHAnsi" w:hAnsiTheme="minorHAnsi" w:cstheme="minorHAnsi"/>
        </w:rPr>
      </w:pPr>
      <w:r w:rsidRPr="00700433">
        <w:rPr>
          <w:rFonts w:asciiTheme="minorHAnsi" w:hAnsiTheme="minorHAnsi" w:cstheme="minorHAnsi"/>
        </w:rPr>
        <w:t>In the religion of the Jews there are four major groups:</w:t>
      </w:r>
    </w:p>
    <w:p w14:paraId="5A3B33F2" w14:textId="77777777" w:rsidR="001D77B6" w:rsidRPr="00700433" w:rsidRDefault="001D77B6">
      <w:pPr>
        <w:numPr>
          <w:ilvl w:val="1"/>
          <w:numId w:val="15"/>
        </w:numPr>
        <w:jc w:val="both"/>
        <w:rPr>
          <w:rFonts w:asciiTheme="minorHAnsi" w:hAnsiTheme="minorHAnsi" w:cstheme="minorHAnsi"/>
        </w:rPr>
      </w:pPr>
      <w:r w:rsidRPr="00700433">
        <w:rPr>
          <w:rFonts w:asciiTheme="minorHAnsi" w:hAnsiTheme="minorHAnsi" w:cstheme="minorHAnsi"/>
        </w:rPr>
        <w:t>Pharisees- they are the interpreters of the law</w:t>
      </w:r>
    </w:p>
    <w:p w14:paraId="2C44A02F" w14:textId="77777777" w:rsidR="001D77B6" w:rsidRPr="00700433" w:rsidRDefault="001D77B6">
      <w:pPr>
        <w:numPr>
          <w:ilvl w:val="1"/>
          <w:numId w:val="15"/>
        </w:numPr>
        <w:jc w:val="both"/>
        <w:rPr>
          <w:rFonts w:asciiTheme="minorHAnsi" w:hAnsiTheme="minorHAnsi" w:cstheme="minorHAnsi"/>
        </w:rPr>
      </w:pPr>
      <w:r w:rsidRPr="00700433">
        <w:rPr>
          <w:rFonts w:asciiTheme="minorHAnsi" w:hAnsiTheme="minorHAnsi" w:cstheme="minorHAnsi"/>
        </w:rPr>
        <w:t>Sadducees- they belong to the priestly clan responsible in the operation of the temple</w:t>
      </w:r>
    </w:p>
    <w:p w14:paraId="5FC1F9AC" w14:textId="77777777" w:rsidR="001D77B6" w:rsidRPr="00700433" w:rsidRDefault="001D77B6">
      <w:pPr>
        <w:numPr>
          <w:ilvl w:val="1"/>
          <w:numId w:val="15"/>
        </w:numPr>
        <w:jc w:val="both"/>
        <w:rPr>
          <w:rFonts w:asciiTheme="minorHAnsi" w:hAnsiTheme="minorHAnsi" w:cstheme="minorHAnsi"/>
        </w:rPr>
      </w:pPr>
      <w:r w:rsidRPr="00700433">
        <w:rPr>
          <w:rFonts w:asciiTheme="minorHAnsi" w:hAnsiTheme="minorHAnsi" w:cstheme="minorHAnsi"/>
        </w:rPr>
        <w:t>Essenes- this is a community of people living in the desert who separated themselves from the mainstream Judaism because they want to live the purity of their religion</w:t>
      </w:r>
    </w:p>
    <w:p w14:paraId="2F942A14" w14:textId="77777777" w:rsidR="001D77B6" w:rsidRPr="00700433" w:rsidRDefault="001D77B6">
      <w:pPr>
        <w:numPr>
          <w:ilvl w:val="1"/>
          <w:numId w:val="15"/>
        </w:numPr>
        <w:jc w:val="both"/>
        <w:rPr>
          <w:rFonts w:asciiTheme="minorHAnsi" w:hAnsiTheme="minorHAnsi" w:cstheme="minorHAnsi"/>
        </w:rPr>
      </w:pPr>
      <w:r w:rsidRPr="00700433">
        <w:rPr>
          <w:rFonts w:asciiTheme="minorHAnsi" w:hAnsiTheme="minorHAnsi" w:cstheme="minorHAnsi"/>
        </w:rPr>
        <w:t>Zealots- they are the rebels, the revolutionaries of their time discontented of the existing laws and policies of their religion</w:t>
      </w:r>
    </w:p>
    <w:p w14:paraId="0C85381A" w14:textId="77777777" w:rsidR="00D77FD2" w:rsidRDefault="008178B2" w:rsidP="00D77FD2">
      <w:pPr>
        <w:numPr>
          <w:ilvl w:val="0"/>
          <w:numId w:val="16"/>
        </w:numPr>
        <w:jc w:val="both"/>
        <w:rPr>
          <w:rFonts w:asciiTheme="minorHAnsi" w:hAnsiTheme="minorHAnsi" w:cstheme="minorHAnsi"/>
        </w:rPr>
      </w:pPr>
      <w:r w:rsidRPr="00D77FD2">
        <w:rPr>
          <w:rFonts w:asciiTheme="minorHAnsi" w:hAnsiTheme="minorHAnsi" w:cstheme="minorHAnsi"/>
        </w:rPr>
        <w:t>You don’t need to memorize them anyway</w:t>
      </w:r>
      <w:r w:rsidR="00D77FD2" w:rsidRPr="00D77FD2">
        <w:rPr>
          <w:rFonts w:asciiTheme="minorHAnsi" w:hAnsiTheme="minorHAnsi" w:cstheme="minorHAnsi"/>
        </w:rPr>
        <w:t xml:space="preserve"> b</w:t>
      </w:r>
      <w:r w:rsidRPr="00D77FD2">
        <w:rPr>
          <w:rFonts w:asciiTheme="minorHAnsi" w:hAnsiTheme="minorHAnsi" w:cstheme="minorHAnsi"/>
        </w:rPr>
        <w:t xml:space="preserve">ut </w:t>
      </w:r>
      <w:r w:rsidR="005001F0" w:rsidRPr="00D77FD2">
        <w:rPr>
          <w:rFonts w:asciiTheme="minorHAnsi" w:hAnsiTheme="minorHAnsi" w:cstheme="minorHAnsi"/>
        </w:rPr>
        <w:t>J</w:t>
      </w:r>
      <w:r w:rsidR="001D77B6" w:rsidRPr="00D77FD2">
        <w:rPr>
          <w:rFonts w:asciiTheme="minorHAnsi" w:hAnsiTheme="minorHAnsi" w:cstheme="minorHAnsi"/>
        </w:rPr>
        <w:t>ohn comes from the community of the Essenes who live in the desert, faithfully following the tenets of Judaism. He belongs to a conservative family, living a life of prayer, sacrifice, penance and mortification</w:t>
      </w:r>
    </w:p>
    <w:p w14:paraId="5EF525C1" w14:textId="16F9D6E5" w:rsidR="001D77B6" w:rsidRPr="00D77FD2" w:rsidRDefault="001D77B6" w:rsidP="00D77FD2">
      <w:pPr>
        <w:numPr>
          <w:ilvl w:val="0"/>
          <w:numId w:val="16"/>
        </w:numPr>
        <w:jc w:val="both"/>
        <w:rPr>
          <w:rFonts w:asciiTheme="minorHAnsi" w:hAnsiTheme="minorHAnsi" w:cstheme="minorHAnsi"/>
        </w:rPr>
      </w:pPr>
      <w:r w:rsidRPr="00D77FD2">
        <w:rPr>
          <w:rFonts w:asciiTheme="minorHAnsi" w:hAnsiTheme="minorHAnsi" w:cstheme="minorHAnsi"/>
        </w:rPr>
        <w:t>The</w:t>
      </w:r>
      <w:r w:rsidR="008178B2" w:rsidRPr="00D77FD2">
        <w:rPr>
          <w:rFonts w:asciiTheme="minorHAnsi" w:hAnsiTheme="minorHAnsi" w:cstheme="minorHAnsi"/>
        </w:rPr>
        <w:t xml:space="preserve"> Essenes are very ascetic </w:t>
      </w:r>
      <w:r w:rsidR="000F2CD8" w:rsidRPr="00D77FD2">
        <w:rPr>
          <w:rFonts w:asciiTheme="minorHAnsi" w:hAnsiTheme="minorHAnsi" w:cstheme="minorHAnsi"/>
        </w:rPr>
        <w:t>people, so</w:t>
      </w:r>
      <w:r w:rsidR="008178B2" w:rsidRPr="00D77FD2">
        <w:rPr>
          <w:rFonts w:asciiTheme="minorHAnsi" w:hAnsiTheme="minorHAnsi" w:cstheme="minorHAnsi"/>
        </w:rPr>
        <w:t xml:space="preserve"> rigid in living their lives as they </w:t>
      </w:r>
      <w:r w:rsidRPr="00D77FD2">
        <w:rPr>
          <w:rFonts w:asciiTheme="minorHAnsi" w:hAnsiTheme="minorHAnsi" w:cstheme="minorHAnsi"/>
        </w:rPr>
        <w:t>wait for the Messiah as everybody does</w:t>
      </w:r>
    </w:p>
    <w:p w14:paraId="7DB64662" w14:textId="77777777" w:rsidR="001D77B6" w:rsidRPr="00700433" w:rsidRDefault="001D77B6">
      <w:pPr>
        <w:numPr>
          <w:ilvl w:val="0"/>
          <w:numId w:val="16"/>
        </w:numPr>
        <w:jc w:val="both"/>
        <w:rPr>
          <w:rFonts w:asciiTheme="minorHAnsi" w:hAnsiTheme="minorHAnsi" w:cstheme="minorHAnsi"/>
        </w:rPr>
      </w:pPr>
      <w:r w:rsidRPr="00700433">
        <w:rPr>
          <w:rFonts w:asciiTheme="minorHAnsi" w:hAnsiTheme="minorHAnsi" w:cstheme="minorHAnsi"/>
        </w:rPr>
        <w:t xml:space="preserve">That is why John is presented like that as if someone coming </w:t>
      </w:r>
      <w:r w:rsidR="008178B2" w:rsidRPr="00700433">
        <w:rPr>
          <w:rFonts w:asciiTheme="minorHAnsi" w:hAnsiTheme="minorHAnsi" w:cstheme="minorHAnsi"/>
        </w:rPr>
        <w:t xml:space="preserve">out from a cave </w:t>
      </w:r>
      <w:r w:rsidRPr="00700433">
        <w:rPr>
          <w:rFonts w:asciiTheme="minorHAnsi" w:hAnsiTheme="minorHAnsi" w:cstheme="minorHAnsi"/>
        </w:rPr>
        <w:t>from an uncivilized world</w:t>
      </w:r>
      <w:r w:rsidR="008178B2" w:rsidRPr="00700433">
        <w:rPr>
          <w:rFonts w:asciiTheme="minorHAnsi" w:hAnsiTheme="minorHAnsi" w:cstheme="minorHAnsi"/>
        </w:rPr>
        <w:t xml:space="preserve"> because the Essenes are </w:t>
      </w:r>
      <w:r w:rsidRPr="00700433">
        <w:rPr>
          <w:rFonts w:asciiTheme="minorHAnsi" w:hAnsiTheme="minorHAnsi" w:cstheme="minorHAnsi"/>
        </w:rPr>
        <w:t>like hermits living in the desert</w:t>
      </w:r>
    </w:p>
    <w:p w14:paraId="54B725AC" w14:textId="77777777" w:rsidR="006E51CD" w:rsidRPr="00700433" w:rsidRDefault="001D77B6">
      <w:pPr>
        <w:numPr>
          <w:ilvl w:val="0"/>
          <w:numId w:val="16"/>
        </w:numPr>
        <w:jc w:val="both"/>
        <w:rPr>
          <w:rFonts w:asciiTheme="minorHAnsi" w:hAnsiTheme="minorHAnsi" w:cstheme="minorHAnsi"/>
        </w:rPr>
      </w:pPr>
      <w:r w:rsidRPr="00700433">
        <w:rPr>
          <w:rFonts w:asciiTheme="minorHAnsi" w:hAnsiTheme="minorHAnsi" w:cstheme="minorHAnsi"/>
        </w:rPr>
        <w:t xml:space="preserve">John </w:t>
      </w:r>
      <w:r w:rsidR="006E51CD" w:rsidRPr="00700433">
        <w:rPr>
          <w:rFonts w:asciiTheme="minorHAnsi" w:hAnsiTheme="minorHAnsi" w:cstheme="minorHAnsi"/>
        </w:rPr>
        <w:t>i</w:t>
      </w:r>
      <w:r w:rsidRPr="00700433">
        <w:rPr>
          <w:rFonts w:asciiTheme="minorHAnsi" w:hAnsiTheme="minorHAnsi" w:cstheme="minorHAnsi"/>
        </w:rPr>
        <w:t>s the forerunner of the Messiah or the precursor, an advanced party of the Lord</w:t>
      </w:r>
    </w:p>
    <w:p w14:paraId="082F7824" w14:textId="77777777" w:rsidR="005001F0" w:rsidRPr="00700433" w:rsidRDefault="006E51CD">
      <w:pPr>
        <w:numPr>
          <w:ilvl w:val="0"/>
          <w:numId w:val="16"/>
        </w:numPr>
        <w:jc w:val="both"/>
        <w:rPr>
          <w:rFonts w:asciiTheme="minorHAnsi" w:hAnsiTheme="minorHAnsi" w:cstheme="minorHAnsi"/>
        </w:rPr>
      </w:pPr>
      <w:r w:rsidRPr="00700433">
        <w:rPr>
          <w:rFonts w:asciiTheme="minorHAnsi" w:hAnsiTheme="minorHAnsi" w:cstheme="minorHAnsi"/>
        </w:rPr>
        <w:t>A</w:t>
      </w:r>
      <w:r w:rsidR="001D77B6" w:rsidRPr="00700433">
        <w:rPr>
          <w:rFonts w:asciiTheme="minorHAnsi" w:hAnsiTheme="minorHAnsi" w:cstheme="minorHAnsi"/>
        </w:rPr>
        <w:t xml:space="preserve">nd some would even acknowledge him as the Messiah because he preaches about the kingdom of God, penance, prayer fasting, conversion </w:t>
      </w:r>
    </w:p>
    <w:p w14:paraId="2020A5EB" w14:textId="77777777" w:rsidR="001D77B6" w:rsidRPr="00700433" w:rsidRDefault="005001F0">
      <w:pPr>
        <w:numPr>
          <w:ilvl w:val="0"/>
          <w:numId w:val="16"/>
        </w:numPr>
        <w:jc w:val="both"/>
        <w:rPr>
          <w:rFonts w:asciiTheme="minorHAnsi" w:hAnsiTheme="minorHAnsi" w:cstheme="minorHAnsi"/>
        </w:rPr>
      </w:pPr>
      <w:r w:rsidRPr="00700433">
        <w:rPr>
          <w:rFonts w:asciiTheme="minorHAnsi" w:hAnsiTheme="minorHAnsi" w:cstheme="minorHAnsi"/>
        </w:rPr>
        <w:t>In fact, people have mistaken him as the Messiah. B</w:t>
      </w:r>
      <w:r w:rsidR="001D77B6" w:rsidRPr="00700433">
        <w:rPr>
          <w:rFonts w:asciiTheme="minorHAnsi" w:hAnsiTheme="minorHAnsi" w:cstheme="minorHAnsi"/>
        </w:rPr>
        <w:t>ut the ones knowledgeable on the Scriptures know that he is not</w:t>
      </w:r>
    </w:p>
    <w:p w14:paraId="1F89DBA0" w14:textId="77777777" w:rsidR="001D77B6" w:rsidRPr="00700433" w:rsidRDefault="001D77B6">
      <w:pPr>
        <w:numPr>
          <w:ilvl w:val="0"/>
          <w:numId w:val="16"/>
        </w:numPr>
        <w:jc w:val="both"/>
        <w:rPr>
          <w:rFonts w:asciiTheme="minorHAnsi" w:hAnsiTheme="minorHAnsi" w:cstheme="minorHAnsi"/>
        </w:rPr>
      </w:pPr>
      <w:r w:rsidRPr="00700433">
        <w:rPr>
          <w:rFonts w:asciiTheme="minorHAnsi" w:hAnsiTheme="minorHAnsi" w:cstheme="minorHAnsi"/>
        </w:rPr>
        <w:t>They understand that the Messiah will soon come after him and definitely he will not be John</w:t>
      </w:r>
    </w:p>
    <w:p w14:paraId="06BB45E5" w14:textId="216360AA" w:rsidR="001D77B6" w:rsidRPr="00700433" w:rsidRDefault="000F2CD8">
      <w:pPr>
        <w:numPr>
          <w:ilvl w:val="0"/>
          <w:numId w:val="16"/>
        </w:numPr>
        <w:jc w:val="both"/>
        <w:rPr>
          <w:rFonts w:asciiTheme="minorHAnsi" w:hAnsiTheme="minorHAnsi" w:cstheme="minorHAnsi"/>
        </w:rPr>
      </w:pPr>
      <w:r w:rsidRPr="00700433">
        <w:rPr>
          <w:rFonts w:asciiTheme="minorHAnsi" w:hAnsiTheme="minorHAnsi" w:cstheme="minorHAnsi"/>
        </w:rPr>
        <w:t>So,</w:t>
      </w:r>
      <w:r w:rsidR="001D77B6" w:rsidRPr="00700433">
        <w:rPr>
          <w:rFonts w:asciiTheme="minorHAnsi" w:hAnsiTheme="minorHAnsi" w:cstheme="minorHAnsi"/>
        </w:rPr>
        <w:t xml:space="preserve"> John enjoys a status of high regard and respect in the Jewish society</w:t>
      </w:r>
    </w:p>
    <w:p w14:paraId="59752194" w14:textId="77777777" w:rsidR="001D77B6" w:rsidRPr="00700433" w:rsidRDefault="001D77B6">
      <w:pPr>
        <w:numPr>
          <w:ilvl w:val="0"/>
          <w:numId w:val="16"/>
        </w:numPr>
        <w:jc w:val="both"/>
        <w:rPr>
          <w:rFonts w:asciiTheme="minorHAnsi" w:hAnsiTheme="minorHAnsi" w:cstheme="minorHAnsi"/>
        </w:rPr>
      </w:pPr>
      <w:r w:rsidRPr="00700433">
        <w:rPr>
          <w:rFonts w:asciiTheme="minorHAnsi" w:hAnsiTheme="minorHAnsi" w:cstheme="minorHAnsi"/>
        </w:rPr>
        <w:t>And now for quite a long period of time the Israelites carry some kind of a moral guilt because of the sins that they commit and there is a need to unburden that guilt to prepare for the coming of the Lord</w:t>
      </w:r>
    </w:p>
    <w:p w14:paraId="031293C1" w14:textId="01A85EB1" w:rsidR="001D77B6" w:rsidRPr="00700433" w:rsidRDefault="001D77B6">
      <w:pPr>
        <w:numPr>
          <w:ilvl w:val="0"/>
          <w:numId w:val="16"/>
        </w:numPr>
        <w:jc w:val="both"/>
        <w:rPr>
          <w:rFonts w:asciiTheme="minorHAnsi" w:hAnsiTheme="minorHAnsi" w:cstheme="minorHAnsi"/>
        </w:rPr>
      </w:pPr>
      <w:r w:rsidRPr="00700433">
        <w:rPr>
          <w:rFonts w:asciiTheme="minorHAnsi" w:hAnsiTheme="minorHAnsi" w:cstheme="minorHAnsi"/>
        </w:rPr>
        <w:t xml:space="preserve">And </w:t>
      </w:r>
      <w:r w:rsidR="000F2CD8" w:rsidRPr="00700433">
        <w:rPr>
          <w:rFonts w:asciiTheme="minorHAnsi" w:hAnsiTheme="minorHAnsi" w:cstheme="minorHAnsi"/>
        </w:rPr>
        <w:t>so,</w:t>
      </w:r>
      <w:r w:rsidRPr="00700433">
        <w:rPr>
          <w:rFonts w:asciiTheme="minorHAnsi" w:hAnsiTheme="minorHAnsi" w:cstheme="minorHAnsi"/>
        </w:rPr>
        <w:t xml:space="preserve"> when John began to preach about repentance because the kingdom is at hand</w:t>
      </w:r>
      <w:r w:rsidR="006E51CD" w:rsidRPr="00700433">
        <w:rPr>
          <w:rFonts w:asciiTheme="minorHAnsi" w:hAnsiTheme="minorHAnsi" w:cstheme="minorHAnsi"/>
        </w:rPr>
        <w:t>, a lot of p</w:t>
      </w:r>
      <w:r w:rsidRPr="00700433">
        <w:rPr>
          <w:rFonts w:asciiTheme="minorHAnsi" w:hAnsiTheme="minorHAnsi" w:cstheme="minorHAnsi"/>
        </w:rPr>
        <w:t>eople from all over the land came to be baptized in the Jordan River to prepare themselves for the coming of the Messiah</w:t>
      </w:r>
    </w:p>
    <w:p w14:paraId="7ABB102D" w14:textId="5F0BD170" w:rsidR="001D77B6" w:rsidRPr="00700433" w:rsidRDefault="001D77B6">
      <w:pPr>
        <w:numPr>
          <w:ilvl w:val="0"/>
          <w:numId w:val="16"/>
        </w:numPr>
        <w:jc w:val="both"/>
        <w:rPr>
          <w:rFonts w:asciiTheme="minorHAnsi" w:hAnsiTheme="minorHAnsi" w:cstheme="minorHAnsi"/>
        </w:rPr>
      </w:pPr>
      <w:r w:rsidRPr="00700433">
        <w:rPr>
          <w:rFonts w:asciiTheme="minorHAnsi" w:hAnsiTheme="minorHAnsi" w:cstheme="minorHAnsi"/>
        </w:rPr>
        <w:t xml:space="preserve">And </w:t>
      </w:r>
      <w:r w:rsidR="000F2CD8" w:rsidRPr="00700433">
        <w:rPr>
          <w:rFonts w:asciiTheme="minorHAnsi" w:hAnsiTheme="minorHAnsi" w:cstheme="minorHAnsi"/>
        </w:rPr>
        <w:t>so,</w:t>
      </w:r>
      <w:r w:rsidRPr="00700433">
        <w:rPr>
          <w:rFonts w:asciiTheme="minorHAnsi" w:hAnsiTheme="minorHAnsi" w:cstheme="minorHAnsi"/>
        </w:rPr>
        <w:t xml:space="preserve"> John baptized with water but said that the one who comes after me will baptize you with the Holy Spirit and fire</w:t>
      </w:r>
    </w:p>
    <w:p w14:paraId="75688FF9" w14:textId="77777777" w:rsidR="001D77B6" w:rsidRPr="00700433" w:rsidRDefault="001D77B6">
      <w:pPr>
        <w:numPr>
          <w:ilvl w:val="0"/>
          <w:numId w:val="16"/>
        </w:numPr>
        <w:jc w:val="both"/>
        <w:rPr>
          <w:rFonts w:asciiTheme="minorHAnsi" w:hAnsiTheme="minorHAnsi" w:cstheme="minorHAnsi"/>
        </w:rPr>
      </w:pPr>
      <w:r w:rsidRPr="00700433">
        <w:rPr>
          <w:rFonts w:asciiTheme="minorHAnsi" w:hAnsiTheme="minorHAnsi" w:cstheme="minorHAnsi"/>
        </w:rPr>
        <w:t>Many people get themselves baptized and this includes the Pharisees and the Sadducees</w:t>
      </w:r>
    </w:p>
    <w:p w14:paraId="47683D84" w14:textId="77777777" w:rsidR="001D77B6" w:rsidRPr="00700433" w:rsidRDefault="001D77B6">
      <w:pPr>
        <w:numPr>
          <w:ilvl w:val="0"/>
          <w:numId w:val="16"/>
        </w:numPr>
        <w:jc w:val="both"/>
        <w:rPr>
          <w:rFonts w:asciiTheme="minorHAnsi" w:hAnsiTheme="minorHAnsi" w:cstheme="minorHAnsi"/>
        </w:rPr>
      </w:pPr>
      <w:r w:rsidRPr="00700433">
        <w:rPr>
          <w:rFonts w:asciiTheme="minorHAnsi" w:hAnsiTheme="minorHAnsi" w:cstheme="minorHAnsi"/>
        </w:rPr>
        <w:t>But John said to them you vipers, you need to produce first good fruits as evidence of your repentance</w:t>
      </w:r>
    </w:p>
    <w:p w14:paraId="050CC6C0" w14:textId="77777777" w:rsidR="001D77B6" w:rsidRPr="00700433" w:rsidRDefault="001D77B6">
      <w:pPr>
        <w:numPr>
          <w:ilvl w:val="0"/>
          <w:numId w:val="16"/>
        </w:numPr>
        <w:jc w:val="both"/>
        <w:rPr>
          <w:rFonts w:asciiTheme="minorHAnsi" w:hAnsiTheme="minorHAnsi" w:cstheme="minorHAnsi"/>
        </w:rPr>
      </w:pPr>
      <w:r w:rsidRPr="00700433">
        <w:rPr>
          <w:rFonts w:asciiTheme="minorHAnsi" w:hAnsiTheme="minorHAnsi" w:cstheme="minorHAnsi"/>
        </w:rPr>
        <w:t xml:space="preserve">John warned them that the tree that does not bear fruit will be cut down and thrown into the fire </w:t>
      </w:r>
    </w:p>
    <w:p w14:paraId="56316667" w14:textId="77777777" w:rsidR="001D77B6" w:rsidRPr="00700433" w:rsidRDefault="001D77B6">
      <w:pPr>
        <w:jc w:val="both"/>
        <w:rPr>
          <w:rFonts w:asciiTheme="minorHAnsi" w:hAnsiTheme="minorHAnsi" w:cstheme="minorHAnsi"/>
        </w:rPr>
      </w:pPr>
    </w:p>
    <w:p w14:paraId="40324F2A" w14:textId="77777777" w:rsidR="001D77B6" w:rsidRPr="00700433" w:rsidRDefault="001D77B6">
      <w:pPr>
        <w:jc w:val="both"/>
        <w:rPr>
          <w:rFonts w:asciiTheme="minorHAnsi" w:hAnsiTheme="minorHAnsi" w:cstheme="minorHAnsi"/>
          <w:b/>
        </w:rPr>
      </w:pPr>
      <w:r w:rsidRPr="00700433">
        <w:rPr>
          <w:rFonts w:asciiTheme="minorHAnsi" w:hAnsiTheme="minorHAnsi" w:cstheme="minorHAnsi"/>
          <w:b/>
        </w:rPr>
        <w:t>B. Human Situation</w:t>
      </w:r>
    </w:p>
    <w:p w14:paraId="582C1D02" w14:textId="761B53C6" w:rsidR="001D77B6" w:rsidRPr="00700433" w:rsidRDefault="001D77B6">
      <w:pPr>
        <w:numPr>
          <w:ilvl w:val="0"/>
          <w:numId w:val="13"/>
        </w:numPr>
        <w:jc w:val="both"/>
        <w:rPr>
          <w:rFonts w:asciiTheme="minorHAnsi" w:hAnsiTheme="minorHAnsi" w:cstheme="minorHAnsi"/>
        </w:rPr>
      </w:pPr>
      <w:r w:rsidRPr="00700433">
        <w:rPr>
          <w:rFonts w:asciiTheme="minorHAnsi" w:hAnsiTheme="minorHAnsi" w:cstheme="minorHAnsi"/>
        </w:rPr>
        <w:lastRenderedPageBreak/>
        <w:t xml:space="preserve">Of course, we heard of sporadic apparitions of the Virgin Mary. In this century Mary has been appearing in many parts of the world including the Philippines to remind us to repent of our sins: Fatima. Lourdes, Akita, Medjugorje, La Sallette, </w:t>
      </w:r>
      <w:r w:rsidR="005001F0" w:rsidRPr="00700433">
        <w:rPr>
          <w:rFonts w:asciiTheme="minorHAnsi" w:hAnsiTheme="minorHAnsi" w:cstheme="minorHAnsi"/>
        </w:rPr>
        <w:t xml:space="preserve">in Agoo, La Union </w:t>
      </w:r>
      <w:r w:rsidRPr="00700433">
        <w:rPr>
          <w:rFonts w:asciiTheme="minorHAnsi" w:hAnsiTheme="minorHAnsi" w:cstheme="minorHAnsi"/>
        </w:rPr>
        <w:t>etc. She brings the same message of con</w:t>
      </w:r>
      <w:r w:rsidR="001F5DFE">
        <w:rPr>
          <w:rFonts w:asciiTheme="minorHAnsi" w:hAnsiTheme="minorHAnsi" w:cstheme="minorHAnsi"/>
        </w:rPr>
        <w:t>v</w:t>
      </w:r>
      <w:r w:rsidRPr="00700433">
        <w:rPr>
          <w:rFonts w:asciiTheme="minorHAnsi" w:hAnsiTheme="minorHAnsi" w:cstheme="minorHAnsi"/>
        </w:rPr>
        <w:t>ersion that John preached</w:t>
      </w:r>
    </w:p>
    <w:p w14:paraId="0C34C3B7" w14:textId="77777777" w:rsidR="001F5DFE" w:rsidRDefault="001F5DFE">
      <w:pPr>
        <w:numPr>
          <w:ilvl w:val="0"/>
          <w:numId w:val="13"/>
        </w:numPr>
        <w:jc w:val="both"/>
        <w:rPr>
          <w:rFonts w:asciiTheme="minorHAnsi" w:hAnsiTheme="minorHAnsi" w:cstheme="minorHAnsi"/>
        </w:rPr>
      </w:pPr>
      <w:r>
        <w:rPr>
          <w:rFonts w:asciiTheme="minorHAnsi" w:hAnsiTheme="minorHAnsi" w:cstheme="minorHAnsi"/>
        </w:rPr>
        <w:t>Prophets are sent by God in many different periods to remind us to return back to God and to warn us of his 2</w:t>
      </w:r>
      <w:r w:rsidRPr="001F5DFE">
        <w:rPr>
          <w:rFonts w:asciiTheme="minorHAnsi" w:hAnsiTheme="minorHAnsi" w:cstheme="minorHAnsi"/>
          <w:vertAlign w:val="superscript"/>
        </w:rPr>
        <w:t>nd</w:t>
      </w:r>
      <w:r>
        <w:rPr>
          <w:rFonts w:asciiTheme="minorHAnsi" w:hAnsiTheme="minorHAnsi" w:cstheme="minorHAnsi"/>
        </w:rPr>
        <w:t xml:space="preserve"> coming so we can prepare</w:t>
      </w:r>
    </w:p>
    <w:p w14:paraId="2F61C020" w14:textId="5695B56E" w:rsidR="006E51CD" w:rsidRPr="00700433" w:rsidRDefault="001F5DFE">
      <w:pPr>
        <w:numPr>
          <w:ilvl w:val="0"/>
          <w:numId w:val="13"/>
        </w:numPr>
        <w:jc w:val="both"/>
        <w:rPr>
          <w:rFonts w:asciiTheme="minorHAnsi" w:hAnsiTheme="minorHAnsi" w:cstheme="minorHAnsi"/>
        </w:rPr>
      </w:pPr>
      <w:r>
        <w:rPr>
          <w:rFonts w:asciiTheme="minorHAnsi" w:hAnsiTheme="minorHAnsi" w:cstheme="minorHAnsi"/>
        </w:rPr>
        <w:t>We cannot stop God to send prophets that we do not even recognize</w:t>
      </w:r>
    </w:p>
    <w:p w14:paraId="541462C4" w14:textId="77777777" w:rsidR="001D77B6" w:rsidRPr="00700433" w:rsidRDefault="001D77B6">
      <w:pPr>
        <w:numPr>
          <w:ilvl w:val="0"/>
          <w:numId w:val="13"/>
        </w:numPr>
        <w:jc w:val="both"/>
        <w:rPr>
          <w:rFonts w:asciiTheme="minorHAnsi" w:hAnsiTheme="minorHAnsi" w:cstheme="minorHAnsi"/>
        </w:rPr>
      </w:pPr>
      <w:r w:rsidRPr="00700433">
        <w:rPr>
          <w:rFonts w:asciiTheme="minorHAnsi" w:hAnsiTheme="minorHAnsi" w:cstheme="minorHAnsi"/>
        </w:rPr>
        <w:t>All the teachings of love, forgiveness, repentance, reconciliation is already left to us</w:t>
      </w:r>
    </w:p>
    <w:p w14:paraId="2D1DDC8F" w14:textId="77777777" w:rsidR="001D77B6" w:rsidRPr="00700433" w:rsidRDefault="001D77B6">
      <w:pPr>
        <w:numPr>
          <w:ilvl w:val="0"/>
          <w:numId w:val="13"/>
        </w:numPr>
        <w:jc w:val="both"/>
        <w:rPr>
          <w:rFonts w:asciiTheme="minorHAnsi" w:hAnsiTheme="minorHAnsi" w:cstheme="minorHAnsi"/>
        </w:rPr>
      </w:pPr>
      <w:r w:rsidRPr="00700433">
        <w:rPr>
          <w:rFonts w:asciiTheme="minorHAnsi" w:hAnsiTheme="minorHAnsi" w:cstheme="minorHAnsi"/>
        </w:rPr>
        <w:t>What is mentioned in the 2</w:t>
      </w:r>
      <w:r w:rsidRPr="00700433">
        <w:rPr>
          <w:rFonts w:asciiTheme="minorHAnsi" w:hAnsiTheme="minorHAnsi" w:cstheme="minorHAnsi"/>
          <w:vertAlign w:val="superscript"/>
        </w:rPr>
        <w:t>nd</w:t>
      </w:r>
      <w:r w:rsidRPr="00700433">
        <w:rPr>
          <w:rFonts w:asciiTheme="minorHAnsi" w:hAnsiTheme="minorHAnsi" w:cstheme="minorHAnsi"/>
        </w:rPr>
        <w:t xml:space="preserve"> reading to the Romans? Whatever was written previously was written for our instruction so that we will all have hope for salvation</w:t>
      </w:r>
    </w:p>
    <w:p w14:paraId="6DA32E3E" w14:textId="77777777" w:rsidR="001D77B6" w:rsidRPr="00700433" w:rsidRDefault="001D77B6">
      <w:pPr>
        <w:numPr>
          <w:ilvl w:val="0"/>
          <w:numId w:val="13"/>
        </w:numPr>
        <w:jc w:val="both"/>
        <w:rPr>
          <w:rFonts w:asciiTheme="minorHAnsi" w:hAnsiTheme="minorHAnsi" w:cstheme="minorHAnsi"/>
        </w:rPr>
      </w:pPr>
      <w:r w:rsidRPr="00700433">
        <w:rPr>
          <w:rFonts w:asciiTheme="minorHAnsi" w:hAnsiTheme="minorHAnsi" w:cstheme="minorHAnsi"/>
        </w:rPr>
        <w:t>And the same message of salvation, love, forgiveness, repentance, reconciliation, conversion is preached in the homilies and sermons from the pulpits of the Church over and over again for more than 2,000 years now to continue to remind us to prepare ourselves always in the event that Jesus will come anytime</w:t>
      </w:r>
    </w:p>
    <w:p w14:paraId="2831E7A0" w14:textId="77777777" w:rsidR="001D77B6" w:rsidRPr="00700433" w:rsidRDefault="001D77B6">
      <w:pPr>
        <w:numPr>
          <w:ilvl w:val="0"/>
          <w:numId w:val="13"/>
        </w:numPr>
        <w:jc w:val="both"/>
        <w:rPr>
          <w:rFonts w:asciiTheme="minorHAnsi" w:hAnsiTheme="minorHAnsi" w:cstheme="minorHAnsi"/>
        </w:rPr>
      </w:pPr>
      <w:r w:rsidRPr="00700433">
        <w:rPr>
          <w:rFonts w:asciiTheme="minorHAnsi" w:hAnsiTheme="minorHAnsi" w:cstheme="minorHAnsi"/>
        </w:rPr>
        <w:t>Nobody will come anymore to warn us and even if there will be we will never believe</w:t>
      </w:r>
    </w:p>
    <w:p w14:paraId="1D8FBC92" w14:textId="77777777" w:rsidR="001D77B6" w:rsidRPr="00700433" w:rsidRDefault="001D77B6">
      <w:pPr>
        <w:numPr>
          <w:ilvl w:val="0"/>
          <w:numId w:val="13"/>
        </w:numPr>
        <w:jc w:val="both"/>
        <w:rPr>
          <w:rFonts w:asciiTheme="minorHAnsi" w:hAnsiTheme="minorHAnsi" w:cstheme="minorHAnsi"/>
        </w:rPr>
      </w:pPr>
      <w:r w:rsidRPr="00700433">
        <w:rPr>
          <w:rFonts w:asciiTheme="minorHAnsi" w:hAnsiTheme="minorHAnsi" w:cstheme="minorHAnsi"/>
        </w:rPr>
        <w:t>But still, the final judgment will come no matter how remote it is that it will come as we think of it today</w:t>
      </w:r>
    </w:p>
    <w:p w14:paraId="2E41DF8B" w14:textId="77777777" w:rsidR="006E51CD" w:rsidRPr="00700433" w:rsidRDefault="001D77B6">
      <w:pPr>
        <w:numPr>
          <w:ilvl w:val="0"/>
          <w:numId w:val="13"/>
        </w:numPr>
        <w:jc w:val="both"/>
        <w:rPr>
          <w:rFonts w:asciiTheme="minorHAnsi" w:hAnsiTheme="minorHAnsi" w:cstheme="minorHAnsi"/>
        </w:rPr>
      </w:pPr>
      <w:r w:rsidRPr="00700433">
        <w:rPr>
          <w:rFonts w:asciiTheme="minorHAnsi" w:hAnsiTheme="minorHAnsi" w:cstheme="minorHAnsi"/>
        </w:rPr>
        <w:t>But when the Lord comes, as mentioned in the 1</w:t>
      </w:r>
      <w:r w:rsidRPr="00700433">
        <w:rPr>
          <w:rFonts w:asciiTheme="minorHAnsi" w:hAnsiTheme="minorHAnsi" w:cstheme="minorHAnsi"/>
          <w:vertAlign w:val="superscript"/>
        </w:rPr>
        <w:t>st</w:t>
      </w:r>
      <w:r w:rsidRPr="00700433">
        <w:rPr>
          <w:rFonts w:asciiTheme="minorHAnsi" w:hAnsiTheme="minorHAnsi" w:cstheme="minorHAnsi"/>
        </w:rPr>
        <w:t xml:space="preserve"> reading, he will strike the ruthless with his rod, he shall slay the wicked </w:t>
      </w:r>
    </w:p>
    <w:p w14:paraId="30299B4F" w14:textId="77777777" w:rsidR="006E51CD" w:rsidRPr="00700433" w:rsidRDefault="006E51CD">
      <w:pPr>
        <w:numPr>
          <w:ilvl w:val="0"/>
          <w:numId w:val="13"/>
        </w:numPr>
        <w:jc w:val="both"/>
        <w:rPr>
          <w:rFonts w:asciiTheme="minorHAnsi" w:hAnsiTheme="minorHAnsi" w:cstheme="minorHAnsi"/>
        </w:rPr>
      </w:pPr>
      <w:r w:rsidRPr="00700433">
        <w:rPr>
          <w:rFonts w:asciiTheme="minorHAnsi" w:hAnsiTheme="minorHAnsi" w:cstheme="minorHAnsi"/>
        </w:rPr>
        <w:t>A</w:t>
      </w:r>
      <w:r w:rsidR="001D77B6" w:rsidRPr="00700433">
        <w:rPr>
          <w:rFonts w:asciiTheme="minorHAnsi" w:hAnsiTheme="minorHAnsi" w:cstheme="minorHAnsi"/>
        </w:rPr>
        <w:t>nd after that, the wolf will become tame and becomes the guest of the lamb and even the baby shall play by the cobra’s den</w:t>
      </w:r>
    </w:p>
    <w:p w14:paraId="4737E7F0" w14:textId="77777777" w:rsidR="001D77B6" w:rsidRPr="00700433" w:rsidRDefault="001D77B6">
      <w:pPr>
        <w:numPr>
          <w:ilvl w:val="0"/>
          <w:numId w:val="13"/>
        </w:numPr>
        <w:jc w:val="both"/>
        <w:rPr>
          <w:rFonts w:asciiTheme="minorHAnsi" w:hAnsiTheme="minorHAnsi" w:cstheme="minorHAnsi"/>
        </w:rPr>
      </w:pPr>
      <w:r w:rsidRPr="00700433">
        <w:rPr>
          <w:rFonts w:asciiTheme="minorHAnsi" w:hAnsiTheme="minorHAnsi" w:cstheme="minorHAnsi"/>
        </w:rPr>
        <w:t xml:space="preserve">The </w:t>
      </w:r>
      <w:r w:rsidR="006E51CD" w:rsidRPr="00700433">
        <w:rPr>
          <w:rFonts w:asciiTheme="minorHAnsi" w:hAnsiTheme="minorHAnsi" w:cstheme="minorHAnsi"/>
        </w:rPr>
        <w:t xml:space="preserve">once </w:t>
      </w:r>
      <w:r w:rsidRPr="00700433">
        <w:rPr>
          <w:rFonts w:asciiTheme="minorHAnsi" w:hAnsiTheme="minorHAnsi" w:cstheme="minorHAnsi"/>
        </w:rPr>
        <w:t xml:space="preserve">ferocious animals will become so tame. The </w:t>
      </w:r>
      <w:r w:rsidR="006E51CD" w:rsidRPr="00700433">
        <w:rPr>
          <w:rFonts w:asciiTheme="minorHAnsi" w:hAnsiTheme="minorHAnsi" w:cstheme="minorHAnsi"/>
        </w:rPr>
        <w:t xml:space="preserve">sign that the </w:t>
      </w:r>
      <w:r w:rsidRPr="00700433">
        <w:rPr>
          <w:rFonts w:asciiTheme="minorHAnsi" w:hAnsiTheme="minorHAnsi" w:cstheme="minorHAnsi"/>
        </w:rPr>
        <w:t>kingdom of God is already in its fullness.</w:t>
      </w:r>
    </w:p>
    <w:p w14:paraId="46C9AB8B" w14:textId="77777777" w:rsidR="001D77B6" w:rsidRPr="00700433" w:rsidRDefault="001D77B6">
      <w:pPr>
        <w:jc w:val="both"/>
        <w:rPr>
          <w:rFonts w:asciiTheme="minorHAnsi" w:hAnsiTheme="minorHAnsi" w:cstheme="minorHAnsi"/>
        </w:rPr>
      </w:pPr>
    </w:p>
    <w:p w14:paraId="41C6C6AB" w14:textId="77777777" w:rsidR="001D77B6" w:rsidRPr="00700433" w:rsidRDefault="001D77B6">
      <w:pPr>
        <w:jc w:val="both"/>
        <w:rPr>
          <w:rFonts w:asciiTheme="minorHAnsi" w:hAnsiTheme="minorHAnsi" w:cstheme="minorHAnsi"/>
          <w:b/>
        </w:rPr>
      </w:pPr>
      <w:r w:rsidRPr="00700433">
        <w:rPr>
          <w:rFonts w:asciiTheme="minorHAnsi" w:hAnsiTheme="minorHAnsi" w:cstheme="minorHAnsi"/>
          <w:b/>
        </w:rPr>
        <w:t>C. Challenge</w:t>
      </w:r>
    </w:p>
    <w:p w14:paraId="4B337321" w14:textId="78F478F6" w:rsidR="001D77B6" w:rsidRPr="00D77FD2" w:rsidRDefault="00D77FD2" w:rsidP="00D77FD2">
      <w:pPr>
        <w:numPr>
          <w:ilvl w:val="0"/>
          <w:numId w:val="17"/>
        </w:numPr>
        <w:jc w:val="both"/>
        <w:rPr>
          <w:rFonts w:asciiTheme="minorHAnsi" w:hAnsiTheme="minorHAnsi" w:cstheme="minorHAnsi"/>
        </w:rPr>
      </w:pPr>
      <w:r w:rsidRPr="00D77FD2">
        <w:rPr>
          <w:rFonts w:asciiTheme="minorHAnsi" w:hAnsiTheme="minorHAnsi" w:cstheme="minorHAnsi"/>
        </w:rPr>
        <w:t>T</w:t>
      </w:r>
      <w:r w:rsidR="005001F0" w:rsidRPr="00D77FD2">
        <w:rPr>
          <w:rFonts w:asciiTheme="minorHAnsi" w:hAnsiTheme="minorHAnsi" w:cstheme="minorHAnsi"/>
        </w:rPr>
        <w:t>he challenge</w:t>
      </w:r>
      <w:r w:rsidRPr="00D77FD2">
        <w:rPr>
          <w:rFonts w:asciiTheme="minorHAnsi" w:hAnsiTheme="minorHAnsi" w:cstheme="minorHAnsi"/>
        </w:rPr>
        <w:t xml:space="preserve"> </w:t>
      </w:r>
      <w:r w:rsidR="006E51CD" w:rsidRPr="00D77FD2">
        <w:rPr>
          <w:rFonts w:asciiTheme="minorHAnsi" w:hAnsiTheme="minorHAnsi" w:cstheme="minorHAnsi"/>
        </w:rPr>
        <w:t xml:space="preserve">is </w:t>
      </w:r>
      <w:r w:rsidR="001D77B6" w:rsidRPr="00D77FD2">
        <w:rPr>
          <w:rFonts w:asciiTheme="minorHAnsi" w:hAnsiTheme="minorHAnsi" w:cstheme="minorHAnsi"/>
        </w:rPr>
        <w:t xml:space="preserve">the call of preparedness, the call of readiness anytime. We must always be ready for the final judgment because anytime the Lord will arrive at </w:t>
      </w:r>
      <w:r w:rsidR="00E557D8" w:rsidRPr="00D77FD2">
        <w:rPr>
          <w:rFonts w:asciiTheme="minorHAnsi" w:hAnsiTheme="minorHAnsi" w:cstheme="minorHAnsi"/>
        </w:rPr>
        <w:t xml:space="preserve">our </w:t>
      </w:r>
      <w:r w:rsidR="001D77B6" w:rsidRPr="00D77FD2">
        <w:rPr>
          <w:rFonts w:asciiTheme="minorHAnsi" w:hAnsiTheme="minorHAnsi" w:cstheme="minorHAnsi"/>
        </w:rPr>
        <w:t>very doorstep wherever we are</w:t>
      </w:r>
    </w:p>
    <w:p w14:paraId="0FD48C3D" w14:textId="77777777" w:rsidR="00E557D8" w:rsidRPr="00700433" w:rsidRDefault="001D77B6">
      <w:pPr>
        <w:numPr>
          <w:ilvl w:val="0"/>
          <w:numId w:val="17"/>
        </w:numPr>
        <w:jc w:val="both"/>
        <w:rPr>
          <w:rFonts w:asciiTheme="minorHAnsi" w:hAnsiTheme="minorHAnsi" w:cstheme="minorHAnsi"/>
        </w:rPr>
      </w:pPr>
      <w:r w:rsidRPr="00700433">
        <w:rPr>
          <w:rFonts w:asciiTheme="minorHAnsi" w:hAnsiTheme="minorHAnsi" w:cstheme="minorHAnsi"/>
        </w:rPr>
        <w:t xml:space="preserve">The season of Advent is the season of penance. We must not postpone repentance anymore. We must start to unburden the guilt we carry because of our wrongdoings right </w:t>
      </w:r>
    </w:p>
    <w:p w14:paraId="6814C312" w14:textId="77777777" w:rsidR="001D77B6" w:rsidRPr="00700433" w:rsidRDefault="001D77B6">
      <w:pPr>
        <w:numPr>
          <w:ilvl w:val="0"/>
          <w:numId w:val="17"/>
        </w:numPr>
        <w:jc w:val="both"/>
        <w:rPr>
          <w:rFonts w:asciiTheme="minorHAnsi" w:hAnsiTheme="minorHAnsi" w:cstheme="minorHAnsi"/>
        </w:rPr>
      </w:pPr>
      <w:r w:rsidRPr="00700433">
        <w:rPr>
          <w:rFonts w:asciiTheme="minorHAnsi" w:hAnsiTheme="minorHAnsi" w:cstheme="minorHAnsi"/>
        </w:rPr>
        <w:t xml:space="preserve">We ask forgiveness to all the people whom we have wronged with. Ask forgiveness to those whom </w:t>
      </w:r>
      <w:r w:rsidR="00E557D8" w:rsidRPr="00700433">
        <w:rPr>
          <w:rFonts w:asciiTheme="minorHAnsi" w:hAnsiTheme="minorHAnsi" w:cstheme="minorHAnsi"/>
        </w:rPr>
        <w:t>we</w:t>
      </w:r>
      <w:r w:rsidRPr="00700433">
        <w:rPr>
          <w:rFonts w:asciiTheme="minorHAnsi" w:hAnsiTheme="minorHAnsi" w:cstheme="minorHAnsi"/>
        </w:rPr>
        <w:t xml:space="preserve"> hurt and offended</w:t>
      </w:r>
    </w:p>
    <w:p w14:paraId="7F8C6B3E" w14:textId="77777777" w:rsidR="001D77B6" w:rsidRPr="00700433" w:rsidRDefault="001D77B6">
      <w:pPr>
        <w:numPr>
          <w:ilvl w:val="0"/>
          <w:numId w:val="17"/>
        </w:numPr>
        <w:jc w:val="both"/>
        <w:rPr>
          <w:rFonts w:asciiTheme="minorHAnsi" w:hAnsiTheme="minorHAnsi" w:cstheme="minorHAnsi"/>
        </w:rPr>
      </w:pPr>
      <w:r w:rsidRPr="00700433">
        <w:rPr>
          <w:rFonts w:asciiTheme="minorHAnsi" w:hAnsiTheme="minorHAnsi" w:cstheme="minorHAnsi"/>
        </w:rPr>
        <w:t xml:space="preserve">We </w:t>
      </w:r>
      <w:r w:rsidR="00E557D8" w:rsidRPr="00700433">
        <w:rPr>
          <w:rFonts w:asciiTheme="minorHAnsi" w:hAnsiTheme="minorHAnsi" w:cstheme="minorHAnsi"/>
        </w:rPr>
        <w:t xml:space="preserve">also </w:t>
      </w:r>
      <w:r w:rsidRPr="00700433">
        <w:rPr>
          <w:rFonts w:asciiTheme="minorHAnsi" w:hAnsiTheme="minorHAnsi" w:cstheme="minorHAnsi"/>
        </w:rPr>
        <w:t>grant forgiveness to those who offended us and even still, grant forgiveness even if the person who hurt you did not even ask for</w:t>
      </w:r>
      <w:r w:rsidR="00E557D8" w:rsidRPr="00700433">
        <w:rPr>
          <w:rFonts w:asciiTheme="minorHAnsi" w:hAnsiTheme="minorHAnsi" w:cstheme="minorHAnsi"/>
        </w:rPr>
        <w:t xml:space="preserve"> it and there you will find joy</w:t>
      </w:r>
    </w:p>
    <w:p w14:paraId="48FB2455" w14:textId="77777777" w:rsidR="001D77B6" w:rsidRPr="00700433" w:rsidRDefault="00E557D8">
      <w:pPr>
        <w:numPr>
          <w:ilvl w:val="0"/>
          <w:numId w:val="17"/>
        </w:numPr>
        <w:jc w:val="both"/>
        <w:rPr>
          <w:rFonts w:asciiTheme="minorHAnsi" w:hAnsiTheme="minorHAnsi" w:cstheme="minorHAnsi"/>
        </w:rPr>
      </w:pPr>
      <w:r w:rsidRPr="00700433">
        <w:rPr>
          <w:rFonts w:asciiTheme="minorHAnsi" w:hAnsiTheme="minorHAnsi" w:cstheme="minorHAnsi"/>
        </w:rPr>
        <w:t>If we do that</w:t>
      </w:r>
      <w:r w:rsidR="001D77B6" w:rsidRPr="00700433">
        <w:rPr>
          <w:rFonts w:asciiTheme="minorHAnsi" w:hAnsiTheme="minorHAnsi" w:cstheme="minorHAnsi"/>
        </w:rPr>
        <w:t xml:space="preserve"> we would not even worry of the final accounting on the last days</w:t>
      </w:r>
    </w:p>
    <w:p w14:paraId="65AD9FA0" w14:textId="77777777" w:rsidR="001D77B6" w:rsidRPr="00700433" w:rsidRDefault="001D77B6">
      <w:pPr>
        <w:numPr>
          <w:ilvl w:val="0"/>
          <w:numId w:val="17"/>
        </w:numPr>
        <w:jc w:val="both"/>
        <w:rPr>
          <w:rFonts w:asciiTheme="minorHAnsi" w:hAnsiTheme="minorHAnsi" w:cstheme="minorHAnsi"/>
        </w:rPr>
      </w:pPr>
      <w:r w:rsidRPr="00700433">
        <w:rPr>
          <w:rFonts w:asciiTheme="minorHAnsi" w:hAnsiTheme="minorHAnsi" w:cstheme="minorHAnsi"/>
        </w:rPr>
        <w:t>If we do good work already, continue doing that and make it better</w:t>
      </w:r>
    </w:p>
    <w:p w14:paraId="50D1B9A8" w14:textId="77777777" w:rsidR="001D77B6" w:rsidRPr="00700433" w:rsidRDefault="001D77B6">
      <w:pPr>
        <w:numPr>
          <w:ilvl w:val="0"/>
          <w:numId w:val="17"/>
        </w:numPr>
        <w:jc w:val="both"/>
        <w:rPr>
          <w:rFonts w:asciiTheme="minorHAnsi" w:hAnsiTheme="minorHAnsi" w:cstheme="minorHAnsi"/>
        </w:rPr>
      </w:pPr>
      <w:r w:rsidRPr="00700433">
        <w:rPr>
          <w:rFonts w:asciiTheme="minorHAnsi" w:hAnsiTheme="minorHAnsi" w:cstheme="minorHAnsi"/>
        </w:rPr>
        <w:t xml:space="preserve">If we haven’t done anything </w:t>
      </w:r>
      <w:r w:rsidR="00E557D8" w:rsidRPr="00700433">
        <w:rPr>
          <w:rFonts w:asciiTheme="minorHAnsi" w:hAnsiTheme="minorHAnsi" w:cstheme="minorHAnsi"/>
        </w:rPr>
        <w:t xml:space="preserve">good </w:t>
      </w:r>
      <w:r w:rsidRPr="00700433">
        <w:rPr>
          <w:rFonts w:asciiTheme="minorHAnsi" w:hAnsiTheme="minorHAnsi" w:cstheme="minorHAnsi"/>
        </w:rPr>
        <w:t>yet</w:t>
      </w:r>
      <w:r w:rsidR="00E557D8" w:rsidRPr="00700433">
        <w:rPr>
          <w:rFonts w:asciiTheme="minorHAnsi" w:hAnsiTheme="minorHAnsi" w:cstheme="minorHAnsi"/>
        </w:rPr>
        <w:t xml:space="preserve"> then,</w:t>
      </w:r>
      <w:r w:rsidRPr="00700433">
        <w:rPr>
          <w:rFonts w:asciiTheme="minorHAnsi" w:hAnsiTheme="minorHAnsi" w:cstheme="minorHAnsi"/>
        </w:rPr>
        <w:t xml:space="preserve"> start now</w:t>
      </w:r>
    </w:p>
    <w:p w14:paraId="18CC3787" w14:textId="77777777" w:rsidR="001D77B6" w:rsidRPr="00700433" w:rsidRDefault="001D77B6">
      <w:pPr>
        <w:numPr>
          <w:ilvl w:val="0"/>
          <w:numId w:val="17"/>
        </w:numPr>
        <w:jc w:val="both"/>
        <w:rPr>
          <w:rFonts w:asciiTheme="minorHAnsi" w:hAnsiTheme="minorHAnsi" w:cstheme="minorHAnsi"/>
        </w:rPr>
      </w:pPr>
      <w:r w:rsidRPr="00700433">
        <w:rPr>
          <w:rFonts w:asciiTheme="minorHAnsi" w:hAnsiTheme="minorHAnsi" w:cstheme="minorHAnsi"/>
        </w:rPr>
        <w:t>If we do naughty things, stop, and rethink of the values that Jesus has left us</w:t>
      </w:r>
    </w:p>
    <w:p w14:paraId="6D7AF32F" w14:textId="77777777" w:rsidR="001D77B6" w:rsidRPr="00700433" w:rsidRDefault="001D77B6">
      <w:pPr>
        <w:numPr>
          <w:ilvl w:val="0"/>
          <w:numId w:val="17"/>
        </w:numPr>
        <w:jc w:val="both"/>
        <w:rPr>
          <w:rFonts w:asciiTheme="minorHAnsi" w:hAnsiTheme="minorHAnsi" w:cstheme="minorHAnsi"/>
        </w:rPr>
      </w:pPr>
      <w:r w:rsidRPr="00700433">
        <w:rPr>
          <w:rFonts w:asciiTheme="minorHAnsi" w:hAnsiTheme="minorHAnsi" w:cstheme="minorHAnsi"/>
        </w:rPr>
        <w:t>If we do nothing to straighten up our life now through repentance and tomorrow will be the day of judgment, everything will be late and we will only have regrets</w:t>
      </w:r>
    </w:p>
    <w:p w14:paraId="20D0344F" w14:textId="77777777" w:rsidR="001D77B6" w:rsidRPr="00700433" w:rsidRDefault="001D77B6">
      <w:pPr>
        <w:numPr>
          <w:ilvl w:val="0"/>
          <w:numId w:val="17"/>
        </w:numPr>
        <w:jc w:val="both"/>
        <w:rPr>
          <w:rFonts w:asciiTheme="minorHAnsi" w:hAnsiTheme="minorHAnsi" w:cstheme="minorHAnsi"/>
        </w:rPr>
      </w:pPr>
      <w:r w:rsidRPr="00700433">
        <w:rPr>
          <w:rFonts w:asciiTheme="minorHAnsi" w:hAnsiTheme="minorHAnsi" w:cstheme="minorHAnsi"/>
        </w:rPr>
        <w:t xml:space="preserve">The </w:t>
      </w:r>
      <w:r w:rsidR="00E557D8" w:rsidRPr="00700433">
        <w:rPr>
          <w:rFonts w:asciiTheme="minorHAnsi" w:hAnsiTheme="minorHAnsi" w:cstheme="minorHAnsi"/>
        </w:rPr>
        <w:t xml:space="preserve">truth is that the </w:t>
      </w:r>
      <w:r w:rsidRPr="00700433">
        <w:rPr>
          <w:rFonts w:asciiTheme="minorHAnsi" w:hAnsiTheme="minorHAnsi" w:cstheme="minorHAnsi"/>
        </w:rPr>
        <w:t xml:space="preserve">period of God’s mercy will also end, and when such time comes, </w:t>
      </w:r>
      <w:r w:rsidR="00E557D8" w:rsidRPr="00700433">
        <w:rPr>
          <w:rFonts w:asciiTheme="minorHAnsi" w:hAnsiTheme="minorHAnsi" w:cstheme="minorHAnsi"/>
        </w:rPr>
        <w:t xml:space="preserve">it will now be the period of justice and </w:t>
      </w:r>
      <w:r w:rsidRPr="00700433">
        <w:rPr>
          <w:rFonts w:asciiTheme="minorHAnsi" w:hAnsiTheme="minorHAnsi" w:cstheme="minorHAnsi"/>
        </w:rPr>
        <w:t>we can no longer make restitutions for our faults</w:t>
      </w:r>
      <w:r w:rsidR="00E557D8" w:rsidRPr="00700433">
        <w:rPr>
          <w:rFonts w:asciiTheme="minorHAnsi" w:hAnsiTheme="minorHAnsi" w:cstheme="minorHAnsi"/>
        </w:rPr>
        <w:t xml:space="preserve">. </w:t>
      </w:r>
      <w:r w:rsidRPr="00700433">
        <w:rPr>
          <w:rFonts w:asciiTheme="minorHAnsi" w:hAnsiTheme="minorHAnsi" w:cstheme="minorHAnsi"/>
        </w:rPr>
        <w:t>Everything will be too late</w:t>
      </w:r>
    </w:p>
    <w:sectPr w:rsidR="001D77B6" w:rsidRPr="00700433" w:rsidSect="00C64B7A">
      <w:pgSz w:w="12240" w:h="15840" w:code="1"/>
      <w:pgMar w:top="1440" w:right="720" w:bottom="1440" w:left="720" w:header="720" w:footer="720" w:gutter="0"/>
      <w:cols w:num="2" w:space="720" w:equalWidth="0">
        <w:col w:w="5040" w:space="720"/>
        <w:col w:w="504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707E"/>
    <w:multiLevelType w:val="hybridMultilevel"/>
    <w:tmpl w:val="A3403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83A5C"/>
    <w:multiLevelType w:val="hybridMultilevel"/>
    <w:tmpl w:val="13AE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67378"/>
    <w:multiLevelType w:val="hybridMultilevel"/>
    <w:tmpl w:val="1450B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186B1E"/>
    <w:multiLevelType w:val="hybridMultilevel"/>
    <w:tmpl w:val="EA3C8D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3E7D8B"/>
    <w:multiLevelType w:val="hybridMultilevel"/>
    <w:tmpl w:val="36B41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6613D"/>
    <w:multiLevelType w:val="hybridMultilevel"/>
    <w:tmpl w:val="140ED4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062926"/>
    <w:multiLevelType w:val="hybridMultilevel"/>
    <w:tmpl w:val="AA7289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44793"/>
    <w:multiLevelType w:val="hybridMultilevel"/>
    <w:tmpl w:val="0EB8F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0C564B"/>
    <w:multiLevelType w:val="hybridMultilevel"/>
    <w:tmpl w:val="882CA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F84564"/>
    <w:multiLevelType w:val="hybridMultilevel"/>
    <w:tmpl w:val="4A32B642"/>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F26833"/>
    <w:multiLevelType w:val="hybridMultilevel"/>
    <w:tmpl w:val="6508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0F517B"/>
    <w:multiLevelType w:val="hybridMultilevel"/>
    <w:tmpl w:val="3A6494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EB6498A"/>
    <w:multiLevelType w:val="hybridMultilevel"/>
    <w:tmpl w:val="FFE462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E81E51"/>
    <w:multiLevelType w:val="hybridMultilevel"/>
    <w:tmpl w:val="E41225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1667A9"/>
    <w:multiLevelType w:val="hybridMultilevel"/>
    <w:tmpl w:val="FEEEBA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A07870"/>
    <w:multiLevelType w:val="hybridMultilevel"/>
    <w:tmpl w:val="789A3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ED91486"/>
    <w:multiLevelType w:val="hybridMultilevel"/>
    <w:tmpl w:val="FC5CF8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5"/>
  </w:num>
  <w:num w:numId="5">
    <w:abstractNumId w:val="1"/>
  </w:num>
  <w:num w:numId="6">
    <w:abstractNumId w:val="14"/>
  </w:num>
  <w:num w:numId="7">
    <w:abstractNumId w:val="13"/>
  </w:num>
  <w:num w:numId="8">
    <w:abstractNumId w:val="9"/>
  </w:num>
  <w:num w:numId="9">
    <w:abstractNumId w:val="5"/>
  </w:num>
  <w:num w:numId="10">
    <w:abstractNumId w:val="16"/>
  </w:num>
  <w:num w:numId="11">
    <w:abstractNumId w:val="3"/>
  </w:num>
  <w:num w:numId="12">
    <w:abstractNumId w:val="10"/>
  </w:num>
  <w:num w:numId="13">
    <w:abstractNumId w:val="11"/>
  </w:num>
  <w:num w:numId="14">
    <w:abstractNumId w:val="0"/>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F0"/>
    <w:rsid w:val="0000188F"/>
    <w:rsid w:val="000F2CD8"/>
    <w:rsid w:val="001D77B6"/>
    <w:rsid w:val="001F5DFE"/>
    <w:rsid w:val="00301D6C"/>
    <w:rsid w:val="00351C55"/>
    <w:rsid w:val="005001F0"/>
    <w:rsid w:val="005D0B52"/>
    <w:rsid w:val="006E51CD"/>
    <w:rsid w:val="00700433"/>
    <w:rsid w:val="008178B2"/>
    <w:rsid w:val="00C64B7A"/>
    <w:rsid w:val="00D77FD2"/>
    <w:rsid w:val="00E557D8"/>
    <w:rsid w:val="00ED0B20"/>
    <w:rsid w:val="00FE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39801"/>
  <w15:chartTrackingRefBased/>
  <w15:docId w15:val="{CE408CDD-3DF0-4A04-970C-01E1C8EB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2nd Sunday Advent</vt:lpstr>
    </vt:vector>
  </TitlesOfParts>
  <Company>San Vicente Ferrer</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Advent</dc:title>
  <dc:subject/>
  <dc:creator>Frater Constantino</dc:creator>
  <cp:keywords/>
  <dc:description/>
  <cp:lastModifiedBy>Acer</cp:lastModifiedBy>
  <cp:revision>7</cp:revision>
  <cp:lastPrinted>2004-12-04T03:43:00Z</cp:lastPrinted>
  <dcterms:created xsi:type="dcterms:W3CDTF">2022-12-03T07:54:00Z</dcterms:created>
  <dcterms:modified xsi:type="dcterms:W3CDTF">2022-12-03T08:07:00Z</dcterms:modified>
</cp:coreProperties>
</file>