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tblGrid>
      <w:tr w:rsidR="00A80294" w:rsidRPr="00A80294" w:rsidTr="0078195B">
        <w:tc>
          <w:tcPr>
            <w:tcW w:w="5256" w:type="dxa"/>
            <w:shd w:val="clear" w:color="auto" w:fill="auto"/>
          </w:tcPr>
          <w:p w:rsidR="00A80294" w:rsidRPr="00A80294" w:rsidRDefault="00CF456A" w:rsidP="00A05DBB">
            <w:pPr>
              <w:jc w:val="both"/>
              <w:rPr>
                <w:sz w:val="28"/>
                <w:szCs w:val="28"/>
                <w:lang w:val="en-US"/>
              </w:rPr>
            </w:pPr>
            <w:r>
              <w:rPr>
                <w:sz w:val="28"/>
                <w:szCs w:val="28"/>
                <w:lang w:val="en-US"/>
              </w:rPr>
              <w:t>Feast of the Sto. Niño</w:t>
            </w:r>
          </w:p>
        </w:tc>
      </w:tr>
      <w:tr w:rsidR="00A80294" w:rsidRPr="00A80294" w:rsidTr="0078195B">
        <w:tc>
          <w:tcPr>
            <w:tcW w:w="5256" w:type="dxa"/>
            <w:shd w:val="clear" w:color="auto" w:fill="auto"/>
          </w:tcPr>
          <w:p w:rsidR="00A80294" w:rsidRPr="00A80294" w:rsidRDefault="00A80294" w:rsidP="00A80294">
            <w:pPr>
              <w:jc w:val="both"/>
              <w:rPr>
                <w:sz w:val="28"/>
                <w:szCs w:val="28"/>
                <w:lang w:val="en-US"/>
              </w:rPr>
            </w:pPr>
            <w:r w:rsidRPr="00A80294">
              <w:rPr>
                <w:sz w:val="28"/>
                <w:szCs w:val="28"/>
                <w:lang w:val="en-US"/>
              </w:rPr>
              <w:t>Isaiah 9:1-6</w:t>
            </w:r>
          </w:p>
        </w:tc>
      </w:tr>
      <w:tr w:rsidR="00A80294" w:rsidRPr="00A80294" w:rsidTr="0078195B">
        <w:tc>
          <w:tcPr>
            <w:tcW w:w="5256" w:type="dxa"/>
            <w:shd w:val="clear" w:color="auto" w:fill="auto"/>
          </w:tcPr>
          <w:p w:rsidR="00A80294" w:rsidRPr="00A80294" w:rsidRDefault="00A80294" w:rsidP="00A80294">
            <w:pPr>
              <w:jc w:val="both"/>
              <w:rPr>
                <w:sz w:val="28"/>
                <w:szCs w:val="28"/>
                <w:lang w:val="en-US"/>
              </w:rPr>
            </w:pPr>
            <w:r w:rsidRPr="00A80294">
              <w:rPr>
                <w:sz w:val="28"/>
                <w:szCs w:val="28"/>
                <w:lang w:val="en-US"/>
              </w:rPr>
              <w:t>Ephesians 1:3-6, 15-18</w:t>
            </w:r>
          </w:p>
        </w:tc>
      </w:tr>
      <w:tr w:rsidR="00A80294" w:rsidRPr="00A80294" w:rsidTr="0078195B">
        <w:tc>
          <w:tcPr>
            <w:tcW w:w="5256" w:type="dxa"/>
            <w:shd w:val="clear" w:color="auto" w:fill="auto"/>
          </w:tcPr>
          <w:p w:rsidR="00A80294" w:rsidRPr="00A80294" w:rsidRDefault="00A80294" w:rsidP="00A80294">
            <w:pPr>
              <w:jc w:val="both"/>
              <w:rPr>
                <w:sz w:val="28"/>
                <w:szCs w:val="28"/>
                <w:lang w:val="en-US"/>
              </w:rPr>
            </w:pPr>
            <w:r w:rsidRPr="00A80294">
              <w:rPr>
                <w:sz w:val="28"/>
                <w:szCs w:val="28"/>
                <w:lang w:val="en-US"/>
              </w:rPr>
              <w:t>Mark 10:13-16</w:t>
            </w:r>
          </w:p>
        </w:tc>
      </w:tr>
    </w:tbl>
    <w:p w:rsidR="00A80294" w:rsidRPr="00A80294" w:rsidRDefault="00A80294" w:rsidP="00A80294">
      <w:pPr>
        <w:jc w:val="both"/>
        <w:rPr>
          <w:lang w:val="en-US"/>
        </w:rPr>
      </w:pPr>
    </w:p>
    <w:p w:rsidR="00A80294" w:rsidRPr="00CF456A" w:rsidRDefault="00A80294" w:rsidP="00A80294">
      <w:pPr>
        <w:jc w:val="both"/>
        <w:rPr>
          <w:b/>
          <w:sz w:val="24"/>
          <w:szCs w:val="24"/>
          <w:lang w:val="en-US"/>
        </w:rPr>
      </w:pPr>
      <w:r w:rsidRPr="00CF456A">
        <w:rPr>
          <w:b/>
          <w:sz w:val="24"/>
          <w:szCs w:val="24"/>
          <w:lang w:val="en-US"/>
        </w:rPr>
        <w:t>A. Text/Context</w:t>
      </w:r>
    </w:p>
    <w:p w:rsidR="00A05DBB" w:rsidRPr="0046727B" w:rsidRDefault="00A05DBB" w:rsidP="00A80294">
      <w:pPr>
        <w:numPr>
          <w:ilvl w:val="0"/>
          <w:numId w:val="23"/>
        </w:numPr>
        <w:jc w:val="both"/>
        <w:rPr>
          <w:sz w:val="24"/>
          <w:szCs w:val="24"/>
          <w:lang w:val="en-US"/>
        </w:rPr>
      </w:pPr>
      <w:r w:rsidRPr="0046727B">
        <w:rPr>
          <w:sz w:val="24"/>
          <w:szCs w:val="24"/>
          <w:lang w:val="en-US"/>
        </w:rPr>
        <w:t>Where did the devotion to the Sto. Niño all begin?</w:t>
      </w:r>
    </w:p>
    <w:p w:rsidR="00A05DBB" w:rsidRPr="0046727B" w:rsidRDefault="00CF456A" w:rsidP="00A80294">
      <w:pPr>
        <w:numPr>
          <w:ilvl w:val="0"/>
          <w:numId w:val="23"/>
        </w:numPr>
        <w:jc w:val="both"/>
        <w:rPr>
          <w:sz w:val="24"/>
          <w:szCs w:val="24"/>
          <w:lang w:val="en-US"/>
        </w:rPr>
      </w:pPr>
      <w:r>
        <w:rPr>
          <w:sz w:val="24"/>
          <w:szCs w:val="24"/>
          <w:lang w:val="en-US"/>
        </w:rPr>
        <w:t>W</w:t>
      </w:r>
      <w:r w:rsidR="00A05DBB" w:rsidRPr="0046727B">
        <w:rPr>
          <w:sz w:val="24"/>
          <w:szCs w:val="24"/>
          <w:lang w:val="en-US"/>
        </w:rPr>
        <w:t>hen I made a little research on the history of the devotion of the Sto. Niño a few years before what I found out is that there is a Franciscan religious behind</w:t>
      </w:r>
    </w:p>
    <w:p w:rsidR="00A80294" w:rsidRPr="0046727B" w:rsidRDefault="00A80294" w:rsidP="00A80294">
      <w:pPr>
        <w:numPr>
          <w:ilvl w:val="0"/>
          <w:numId w:val="23"/>
        </w:numPr>
        <w:jc w:val="both"/>
        <w:rPr>
          <w:sz w:val="24"/>
          <w:szCs w:val="24"/>
          <w:lang w:val="en-US"/>
        </w:rPr>
      </w:pPr>
      <w:r w:rsidRPr="0046727B">
        <w:rPr>
          <w:sz w:val="24"/>
          <w:szCs w:val="24"/>
          <w:lang w:val="en-US"/>
        </w:rPr>
        <w:t xml:space="preserve">It was during the period </w:t>
      </w:r>
      <w:r w:rsidR="00A05DBB" w:rsidRPr="0046727B">
        <w:rPr>
          <w:sz w:val="24"/>
          <w:szCs w:val="24"/>
          <w:lang w:val="en-US"/>
        </w:rPr>
        <w:t xml:space="preserve">in the </w:t>
      </w:r>
      <w:r w:rsidRPr="0046727B">
        <w:rPr>
          <w:sz w:val="24"/>
          <w:szCs w:val="24"/>
          <w:lang w:val="en-US"/>
        </w:rPr>
        <w:t>15th century that a small image of the Santo Niño was carved out from the wood of an olive tree taken from Jerusalem</w:t>
      </w:r>
    </w:p>
    <w:p w:rsidR="00A80294" w:rsidRPr="0046727B" w:rsidRDefault="00A80294" w:rsidP="00A80294">
      <w:pPr>
        <w:numPr>
          <w:ilvl w:val="0"/>
          <w:numId w:val="23"/>
        </w:numPr>
        <w:jc w:val="both"/>
        <w:rPr>
          <w:sz w:val="24"/>
          <w:szCs w:val="24"/>
          <w:lang w:val="en-US"/>
        </w:rPr>
      </w:pPr>
      <w:r w:rsidRPr="0046727B">
        <w:rPr>
          <w:sz w:val="24"/>
          <w:szCs w:val="24"/>
          <w:lang w:val="en-US"/>
        </w:rPr>
        <w:t>And from there, it was brought to Rome by a Franciscan friar and from then on devotion has started in Europe</w:t>
      </w:r>
    </w:p>
    <w:p w:rsidR="00A80294" w:rsidRPr="0046727B" w:rsidRDefault="00CF456A" w:rsidP="00A80294">
      <w:pPr>
        <w:numPr>
          <w:ilvl w:val="0"/>
          <w:numId w:val="23"/>
        </w:numPr>
        <w:jc w:val="both"/>
        <w:rPr>
          <w:sz w:val="24"/>
          <w:szCs w:val="24"/>
          <w:lang w:val="en-US"/>
        </w:rPr>
      </w:pPr>
      <w:r>
        <w:rPr>
          <w:sz w:val="24"/>
          <w:szCs w:val="24"/>
          <w:lang w:val="en-US"/>
        </w:rPr>
        <w:t>H</w:t>
      </w:r>
      <w:r w:rsidR="00A80294" w:rsidRPr="0046727B">
        <w:rPr>
          <w:sz w:val="24"/>
          <w:szCs w:val="24"/>
          <w:lang w:val="en-US"/>
        </w:rPr>
        <w:t>ere in the Philippines, the devotion started in Cebu</w:t>
      </w:r>
      <w:r w:rsidR="00A05DBB" w:rsidRPr="0046727B">
        <w:rPr>
          <w:sz w:val="24"/>
          <w:szCs w:val="24"/>
          <w:lang w:val="en-US"/>
        </w:rPr>
        <w:t xml:space="preserve">. Tradition tells us that it was a gift to Queen Juana </w:t>
      </w:r>
      <w:r w:rsidR="0046727B" w:rsidRPr="0046727B">
        <w:rPr>
          <w:sz w:val="24"/>
          <w:szCs w:val="24"/>
          <w:lang w:val="en-US"/>
        </w:rPr>
        <w:t xml:space="preserve">by Ferdinand Magellan </w:t>
      </w:r>
      <w:r w:rsidR="00A05DBB" w:rsidRPr="0046727B">
        <w:rPr>
          <w:sz w:val="24"/>
          <w:szCs w:val="24"/>
          <w:lang w:val="en-US"/>
        </w:rPr>
        <w:t>after she was baptized</w:t>
      </w:r>
      <w:r w:rsidR="0046727B" w:rsidRPr="0046727B">
        <w:rPr>
          <w:sz w:val="24"/>
          <w:szCs w:val="24"/>
          <w:lang w:val="en-US"/>
        </w:rPr>
        <w:t xml:space="preserve"> by the S</w:t>
      </w:r>
      <w:r w:rsidR="00A05DBB" w:rsidRPr="0046727B">
        <w:rPr>
          <w:sz w:val="24"/>
          <w:szCs w:val="24"/>
          <w:lang w:val="en-US"/>
        </w:rPr>
        <w:t>panish missionaries</w:t>
      </w:r>
      <w:r w:rsidR="0046727B" w:rsidRPr="0046727B">
        <w:rPr>
          <w:sz w:val="24"/>
          <w:szCs w:val="24"/>
          <w:lang w:val="en-US"/>
        </w:rPr>
        <w:t xml:space="preserve"> and from there the devotion spread all over the Philippines</w:t>
      </w:r>
    </w:p>
    <w:p w:rsidR="00A80294" w:rsidRPr="0046727B" w:rsidRDefault="00CF456A" w:rsidP="00A80294">
      <w:pPr>
        <w:numPr>
          <w:ilvl w:val="0"/>
          <w:numId w:val="23"/>
        </w:numPr>
        <w:jc w:val="both"/>
        <w:rPr>
          <w:sz w:val="24"/>
          <w:szCs w:val="24"/>
          <w:lang w:val="en-US"/>
        </w:rPr>
      </w:pPr>
      <w:r>
        <w:rPr>
          <w:sz w:val="24"/>
          <w:szCs w:val="24"/>
          <w:lang w:val="en-US"/>
        </w:rPr>
        <w:t>In</w:t>
      </w:r>
      <w:r w:rsidR="00A80294" w:rsidRPr="0046727B">
        <w:rPr>
          <w:sz w:val="24"/>
          <w:szCs w:val="24"/>
          <w:lang w:val="en-US"/>
        </w:rPr>
        <w:t xml:space="preserve"> Davao City we also have a popular private shrine of the Child Jesus known as the Infant Jesus of Prague</w:t>
      </w:r>
    </w:p>
    <w:p w:rsidR="00A80294" w:rsidRPr="0046727B" w:rsidRDefault="0046727B" w:rsidP="00A80294">
      <w:pPr>
        <w:numPr>
          <w:ilvl w:val="0"/>
          <w:numId w:val="23"/>
        </w:numPr>
        <w:jc w:val="both"/>
        <w:rPr>
          <w:sz w:val="24"/>
          <w:szCs w:val="24"/>
          <w:lang w:val="en-US"/>
        </w:rPr>
      </w:pPr>
      <w:r>
        <w:rPr>
          <w:sz w:val="24"/>
          <w:szCs w:val="24"/>
          <w:lang w:val="en-US"/>
        </w:rPr>
        <w:t xml:space="preserve">The </w:t>
      </w:r>
      <w:r w:rsidR="00A80294" w:rsidRPr="0046727B">
        <w:rPr>
          <w:sz w:val="24"/>
          <w:szCs w:val="24"/>
          <w:lang w:val="en-US"/>
        </w:rPr>
        <w:t>replica</w:t>
      </w:r>
      <w:r>
        <w:rPr>
          <w:sz w:val="24"/>
          <w:szCs w:val="24"/>
          <w:lang w:val="en-US"/>
        </w:rPr>
        <w:t xml:space="preserve"> came from the </w:t>
      </w:r>
      <w:r w:rsidR="00A80294" w:rsidRPr="0046727B">
        <w:rPr>
          <w:sz w:val="24"/>
          <w:szCs w:val="24"/>
          <w:lang w:val="en-US"/>
        </w:rPr>
        <w:t>Republic of Czechoslovakia in Eastern Europe brought by a devout private citizen</w:t>
      </w:r>
    </w:p>
    <w:p w:rsidR="00A80294" w:rsidRPr="0046727B" w:rsidRDefault="00A80294" w:rsidP="00A80294">
      <w:pPr>
        <w:numPr>
          <w:ilvl w:val="0"/>
          <w:numId w:val="23"/>
        </w:numPr>
        <w:jc w:val="both"/>
        <w:rPr>
          <w:sz w:val="24"/>
          <w:szCs w:val="24"/>
          <w:lang w:val="en-US"/>
        </w:rPr>
      </w:pPr>
      <w:r w:rsidRPr="0046727B">
        <w:rPr>
          <w:sz w:val="24"/>
          <w:szCs w:val="24"/>
          <w:lang w:val="en-US"/>
        </w:rPr>
        <w:t>But the more popular tradition of the devotion comes from the Sto. Ni</w:t>
      </w:r>
      <w:r w:rsidR="00CF456A" w:rsidRPr="00CF456A">
        <w:rPr>
          <w:sz w:val="24"/>
          <w:szCs w:val="24"/>
          <w:lang w:val="en-US"/>
        </w:rPr>
        <w:t>ñ</w:t>
      </w:r>
      <w:r w:rsidRPr="0046727B">
        <w:rPr>
          <w:sz w:val="24"/>
          <w:szCs w:val="24"/>
          <w:lang w:val="en-US"/>
        </w:rPr>
        <w:t>o of Cebu relative to the Sinulog Festival</w:t>
      </w:r>
    </w:p>
    <w:p w:rsidR="00A80294" w:rsidRPr="0046727B" w:rsidRDefault="00A80294" w:rsidP="00A80294">
      <w:pPr>
        <w:numPr>
          <w:ilvl w:val="0"/>
          <w:numId w:val="23"/>
        </w:numPr>
        <w:jc w:val="both"/>
        <w:rPr>
          <w:sz w:val="24"/>
          <w:szCs w:val="24"/>
          <w:lang w:val="en-US"/>
        </w:rPr>
      </w:pPr>
      <w:r w:rsidRPr="0046727B">
        <w:rPr>
          <w:sz w:val="24"/>
          <w:szCs w:val="24"/>
          <w:lang w:val="en-US"/>
        </w:rPr>
        <w:t>Anyway, the devotion to the Sto. Ni</w:t>
      </w:r>
      <w:r w:rsidR="00CF456A" w:rsidRPr="00CF456A">
        <w:rPr>
          <w:sz w:val="24"/>
          <w:szCs w:val="24"/>
          <w:lang w:val="en-US"/>
        </w:rPr>
        <w:t>ñ</w:t>
      </w:r>
      <w:r w:rsidRPr="0046727B">
        <w:rPr>
          <w:sz w:val="24"/>
          <w:szCs w:val="24"/>
          <w:lang w:val="en-US"/>
        </w:rPr>
        <w:t>o marks a very important milestone in the faith of the people. It marks the beginning of Christianity here in the Philippines</w:t>
      </w:r>
    </w:p>
    <w:p w:rsidR="00A80294" w:rsidRPr="0046727B" w:rsidRDefault="00A80294" w:rsidP="00A80294">
      <w:pPr>
        <w:numPr>
          <w:ilvl w:val="0"/>
          <w:numId w:val="23"/>
        </w:numPr>
        <w:jc w:val="both"/>
        <w:rPr>
          <w:sz w:val="24"/>
          <w:szCs w:val="24"/>
          <w:lang w:val="en-US"/>
        </w:rPr>
      </w:pPr>
      <w:r w:rsidRPr="0046727B">
        <w:rPr>
          <w:sz w:val="24"/>
          <w:szCs w:val="24"/>
          <w:lang w:val="en-US"/>
        </w:rPr>
        <w:t>The Sto. Ni</w:t>
      </w:r>
      <w:r w:rsidR="00CF456A" w:rsidRPr="00CF456A">
        <w:rPr>
          <w:sz w:val="24"/>
          <w:szCs w:val="24"/>
          <w:lang w:val="en-US"/>
        </w:rPr>
        <w:t>ñ</w:t>
      </w:r>
      <w:r w:rsidRPr="0046727B">
        <w:rPr>
          <w:sz w:val="24"/>
          <w:szCs w:val="24"/>
          <w:lang w:val="en-US"/>
        </w:rPr>
        <w:t>o is the Child Jesus whose traits and character are what the Filipinos love to adore and worship so much</w:t>
      </w:r>
    </w:p>
    <w:p w:rsidR="00A80294" w:rsidRPr="0046727B" w:rsidRDefault="00A80294" w:rsidP="00A80294">
      <w:pPr>
        <w:numPr>
          <w:ilvl w:val="0"/>
          <w:numId w:val="23"/>
        </w:numPr>
        <w:jc w:val="both"/>
        <w:rPr>
          <w:sz w:val="24"/>
          <w:szCs w:val="24"/>
          <w:lang w:val="en-US"/>
        </w:rPr>
      </w:pPr>
      <w:r w:rsidRPr="0046727B">
        <w:rPr>
          <w:sz w:val="24"/>
          <w:szCs w:val="24"/>
          <w:lang w:val="en-US"/>
        </w:rPr>
        <w:t>And the gospel today talks to us about children brought to Jesus so that he might touch them</w:t>
      </w:r>
    </w:p>
    <w:p w:rsidR="0019408E" w:rsidRDefault="00CF456A" w:rsidP="00EC4C2A">
      <w:pPr>
        <w:numPr>
          <w:ilvl w:val="0"/>
          <w:numId w:val="20"/>
        </w:numPr>
        <w:jc w:val="both"/>
        <w:rPr>
          <w:sz w:val="24"/>
          <w:szCs w:val="24"/>
          <w:lang w:val="en-US"/>
        </w:rPr>
      </w:pPr>
      <w:r>
        <w:rPr>
          <w:sz w:val="24"/>
          <w:szCs w:val="24"/>
          <w:lang w:val="en-US"/>
        </w:rPr>
        <w:t>I</w:t>
      </w:r>
      <w:r w:rsidR="00A80294" w:rsidRPr="0019408E">
        <w:rPr>
          <w:sz w:val="24"/>
          <w:szCs w:val="24"/>
          <w:lang w:val="en-US"/>
        </w:rPr>
        <w:t xml:space="preserve">n the gospel today. Many children were brought to Jesus so that he might touch </w:t>
      </w:r>
      <w:r w:rsidR="00A80294" w:rsidRPr="0019408E">
        <w:rPr>
          <w:sz w:val="24"/>
          <w:szCs w:val="24"/>
          <w:lang w:val="en-US"/>
        </w:rPr>
        <w:lastRenderedPageBreak/>
        <w:t>them</w:t>
      </w:r>
      <w:r w:rsidR="0019408E" w:rsidRPr="0019408E">
        <w:rPr>
          <w:sz w:val="24"/>
          <w:szCs w:val="24"/>
          <w:lang w:val="en-US"/>
        </w:rPr>
        <w:t xml:space="preserve">. </w:t>
      </w:r>
      <w:r w:rsidR="00A80294" w:rsidRPr="0019408E">
        <w:rPr>
          <w:sz w:val="24"/>
          <w:szCs w:val="24"/>
          <w:lang w:val="en-US"/>
        </w:rPr>
        <w:t>And the disciples tried to stop the children from going near to Jesus</w:t>
      </w:r>
    </w:p>
    <w:p w:rsidR="00A80294" w:rsidRPr="0019408E" w:rsidRDefault="00A80294" w:rsidP="00EC4C2A">
      <w:pPr>
        <w:numPr>
          <w:ilvl w:val="0"/>
          <w:numId w:val="20"/>
        </w:numPr>
        <w:jc w:val="both"/>
        <w:rPr>
          <w:sz w:val="24"/>
          <w:szCs w:val="24"/>
          <w:lang w:val="en-US"/>
        </w:rPr>
      </w:pPr>
      <w:r w:rsidRPr="0019408E">
        <w:rPr>
          <w:sz w:val="24"/>
          <w:szCs w:val="24"/>
          <w:lang w:val="en-US"/>
        </w:rPr>
        <w:t>And as the evangelist Mark tells us that people were bringing the children to Jesus so that he might touch them</w:t>
      </w:r>
    </w:p>
    <w:p w:rsidR="00A80294" w:rsidRPr="0046727B" w:rsidRDefault="00A80294" w:rsidP="00A80294">
      <w:pPr>
        <w:numPr>
          <w:ilvl w:val="0"/>
          <w:numId w:val="20"/>
        </w:numPr>
        <w:jc w:val="both"/>
        <w:rPr>
          <w:sz w:val="24"/>
          <w:szCs w:val="24"/>
          <w:lang w:val="en-US"/>
        </w:rPr>
      </w:pPr>
      <w:r w:rsidRPr="0046727B">
        <w:rPr>
          <w:sz w:val="24"/>
          <w:szCs w:val="24"/>
          <w:lang w:val="en-US"/>
        </w:rPr>
        <w:t>So it was not even the wish of the children to go near Jesus. It was perhaps the parents or guardians who brought their children to Jesus to be touched probably to be healed of their sickness</w:t>
      </w:r>
    </w:p>
    <w:p w:rsidR="00A80294" w:rsidRPr="0046727B" w:rsidRDefault="00A80294" w:rsidP="00A80294">
      <w:pPr>
        <w:numPr>
          <w:ilvl w:val="0"/>
          <w:numId w:val="20"/>
        </w:numPr>
        <w:jc w:val="both"/>
        <w:rPr>
          <w:sz w:val="24"/>
          <w:szCs w:val="24"/>
          <w:lang w:val="en-US"/>
        </w:rPr>
      </w:pPr>
      <w:r w:rsidRPr="0046727B">
        <w:rPr>
          <w:sz w:val="24"/>
          <w:szCs w:val="24"/>
          <w:lang w:val="en-US"/>
        </w:rPr>
        <w:t xml:space="preserve">We cannot blame the disciples on how they reacted because the disciples knew very well that the children </w:t>
      </w:r>
      <w:r w:rsidR="0019408E">
        <w:rPr>
          <w:sz w:val="24"/>
          <w:szCs w:val="24"/>
          <w:lang w:val="en-US"/>
        </w:rPr>
        <w:t>are really a nuisance to serious conversations</w:t>
      </w:r>
    </w:p>
    <w:p w:rsidR="00A80294" w:rsidRPr="0046727B" w:rsidRDefault="0019408E" w:rsidP="00A80294">
      <w:pPr>
        <w:numPr>
          <w:ilvl w:val="0"/>
          <w:numId w:val="20"/>
        </w:numPr>
        <w:jc w:val="both"/>
        <w:rPr>
          <w:sz w:val="24"/>
          <w:szCs w:val="24"/>
          <w:lang w:val="en-US"/>
        </w:rPr>
      </w:pPr>
      <w:r>
        <w:rPr>
          <w:sz w:val="24"/>
          <w:szCs w:val="24"/>
          <w:lang w:val="en-US"/>
        </w:rPr>
        <w:t xml:space="preserve">When Jesus saw that the children are prevented to go near him </w:t>
      </w:r>
      <w:r w:rsidR="00A80294" w:rsidRPr="0046727B">
        <w:rPr>
          <w:sz w:val="24"/>
          <w:szCs w:val="24"/>
          <w:lang w:val="en-US"/>
        </w:rPr>
        <w:t>he became indignant and said to them</w:t>
      </w:r>
    </w:p>
    <w:p w:rsidR="00A80294" w:rsidRPr="0046727B" w:rsidRDefault="00A80294" w:rsidP="00A80294">
      <w:pPr>
        <w:numPr>
          <w:ilvl w:val="0"/>
          <w:numId w:val="20"/>
        </w:numPr>
        <w:jc w:val="both"/>
        <w:rPr>
          <w:sz w:val="24"/>
          <w:szCs w:val="24"/>
          <w:lang w:val="en-US"/>
        </w:rPr>
      </w:pPr>
      <w:r w:rsidRPr="0046727B">
        <w:rPr>
          <w:sz w:val="24"/>
          <w:szCs w:val="24"/>
          <w:lang w:val="en-US"/>
        </w:rPr>
        <w:t>Let the children come to me, do not prevent them for the KOG belongs to such as these</w:t>
      </w:r>
    </w:p>
    <w:p w:rsidR="00A80294" w:rsidRPr="0046727B" w:rsidRDefault="00A80294" w:rsidP="00A80294">
      <w:pPr>
        <w:numPr>
          <w:ilvl w:val="0"/>
          <w:numId w:val="20"/>
        </w:numPr>
        <w:jc w:val="both"/>
        <w:rPr>
          <w:sz w:val="24"/>
          <w:szCs w:val="24"/>
          <w:lang w:val="en-US"/>
        </w:rPr>
      </w:pPr>
      <w:r w:rsidRPr="0046727B">
        <w:rPr>
          <w:sz w:val="24"/>
          <w:szCs w:val="24"/>
          <w:lang w:val="en-US"/>
        </w:rPr>
        <w:t>Whoever does not accept the KOG like a child will not enter it</w:t>
      </w:r>
    </w:p>
    <w:p w:rsidR="00A80294" w:rsidRPr="0046727B" w:rsidRDefault="00A80294" w:rsidP="00A80294">
      <w:pPr>
        <w:jc w:val="both"/>
        <w:rPr>
          <w:sz w:val="24"/>
          <w:szCs w:val="24"/>
          <w:lang w:val="en-US"/>
        </w:rPr>
      </w:pPr>
    </w:p>
    <w:p w:rsidR="00A80294" w:rsidRPr="00CF456A" w:rsidRDefault="00A80294" w:rsidP="00A80294">
      <w:pPr>
        <w:jc w:val="both"/>
        <w:rPr>
          <w:b/>
          <w:sz w:val="24"/>
          <w:szCs w:val="24"/>
          <w:lang w:val="en-US"/>
        </w:rPr>
      </w:pPr>
      <w:r w:rsidRPr="00CF456A">
        <w:rPr>
          <w:b/>
          <w:sz w:val="24"/>
          <w:szCs w:val="24"/>
          <w:lang w:val="en-US"/>
        </w:rPr>
        <w:t>B. Human Situation</w:t>
      </w:r>
    </w:p>
    <w:p w:rsidR="00A80294" w:rsidRPr="0046727B" w:rsidRDefault="00A80294" w:rsidP="00A80294">
      <w:pPr>
        <w:numPr>
          <w:ilvl w:val="0"/>
          <w:numId w:val="21"/>
        </w:numPr>
        <w:jc w:val="both"/>
        <w:rPr>
          <w:sz w:val="24"/>
          <w:szCs w:val="24"/>
          <w:lang w:val="en-US"/>
        </w:rPr>
      </w:pPr>
      <w:r w:rsidRPr="0046727B">
        <w:rPr>
          <w:sz w:val="24"/>
          <w:szCs w:val="24"/>
          <w:lang w:val="en-US"/>
        </w:rPr>
        <w:t>Now as Christians, we ask why is it that Jesus is saying that if we do not accept the KOG like a child we will not be able to enter into it. What are the characteristics of a child?</w:t>
      </w:r>
    </w:p>
    <w:p w:rsidR="00A80294" w:rsidRPr="0046727B" w:rsidRDefault="00A80294" w:rsidP="00A80294">
      <w:pPr>
        <w:numPr>
          <w:ilvl w:val="0"/>
          <w:numId w:val="21"/>
        </w:numPr>
        <w:jc w:val="both"/>
        <w:rPr>
          <w:sz w:val="24"/>
          <w:szCs w:val="24"/>
          <w:lang w:val="en-US"/>
        </w:rPr>
      </w:pPr>
      <w:r w:rsidRPr="0046727B">
        <w:rPr>
          <w:sz w:val="24"/>
          <w:szCs w:val="24"/>
          <w:lang w:val="en-US"/>
        </w:rPr>
        <w:t>A child is</w:t>
      </w:r>
      <w:r w:rsidR="00CF456A">
        <w:rPr>
          <w:sz w:val="24"/>
          <w:szCs w:val="24"/>
          <w:lang w:val="en-US"/>
        </w:rPr>
        <w:t xml:space="preserve"> a picture of innocence </w:t>
      </w:r>
      <w:r w:rsidRPr="0046727B">
        <w:rPr>
          <w:sz w:val="24"/>
          <w:szCs w:val="24"/>
          <w:lang w:val="en-US"/>
        </w:rPr>
        <w:t>and</w:t>
      </w:r>
      <w:r w:rsidR="00CF456A">
        <w:rPr>
          <w:sz w:val="24"/>
          <w:szCs w:val="24"/>
          <w:lang w:val="en-US"/>
        </w:rPr>
        <w:t xml:space="preserve"> are</w:t>
      </w:r>
      <w:r w:rsidRPr="0046727B">
        <w:rPr>
          <w:sz w:val="24"/>
          <w:szCs w:val="24"/>
          <w:lang w:val="en-US"/>
        </w:rPr>
        <w:t xml:space="preserve"> therefore exempted from committing a sin by virtue of th</w:t>
      </w:r>
      <w:r w:rsidR="00CF456A">
        <w:rPr>
          <w:sz w:val="24"/>
          <w:szCs w:val="24"/>
          <w:lang w:val="en-US"/>
        </w:rPr>
        <w:t>at</w:t>
      </w:r>
      <w:r w:rsidRPr="0046727B">
        <w:rPr>
          <w:sz w:val="24"/>
          <w:szCs w:val="24"/>
          <w:lang w:val="en-US"/>
        </w:rPr>
        <w:t>. A child is an example of innocence</w:t>
      </w:r>
    </w:p>
    <w:p w:rsidR="00A80294" w:rsidRPr="0046727B" w:rsidRDefault="007D6211" w:rsidP="00A80294">
      <w:pPr>
        <w:numPr>
          <w:ilvl w:val="0"/>
          <w:numId w:val="21"/>
        </w:numPr>
        <w:jc w:val="both"/>
        <w:rPr>
          <w:sz w:val="24"/>
          <w:szCs w:val="24"/>
          <w:lang w:val="en-US"/>
        </w:rPr>
      </w:pPr>
      <w:r>
        <w:rPr>
          <w:sz w:val="24"/>
          <w:szCs w:val="24"/>
          <w:lang w:val="en-US"/>
        </w:rPr>
        <w:t xml:space="preserve">They are not corrupted in their actions </w:t>
      </w:r>
      <w:r w:rsidR="00A80294" w:rsidRPr="0046727B">
        <w:rPr>
          <w:sz w:val="24"/>
          <w:szCs w:val="24"/>
          <w:lang w:val="en-US"/>
        </w:rPr>
        <w:t>because they do not yet know what is right or wrong</w:t>
      </w:r>
    </w:p>
    <w:p w:rsidR="00A80294" w:rsidRPr="0046727B" w:rsidRDefault="00A80294" w:rsidP="00A80294">
      <w:pPr>
        <w:numPr>
          <w:ilvl w:val="0"/>
          <w:numId w:val="21"/>
        </w:numPr>
        <w:jc w:val="both"/>
        <w:rPr>
          <w:sz w:val="24"/>
          <w:szCs w:val="24"/>
          <w:lang w:val="en-US"/>
        </w:rPr>
      </w:pPr>
      <w:r w:rsidRPr="0046727B">
        <w:rPr>
          <w:sz w:val="24"/>
          <w:szCs w:val="24"/>
          <w:lang w:val="en-US"/>
        </w:rPr>
        <w:t>The disposition of a child is an example of a true, honest, and even unblemished intentions and motivations</w:t>
      </w:r>
    </w:p>
    <w:p w:rsidR="00A80294" w:rsidRPr="0046727B" w:rsidRDefault="00A80294" w:rsidP="00A80294">
      <w:pPr>
        <w:numPr>
          <w:ilvl w:val="0"/>
          <w:numId w:val="21"/>
        </w:numPr>
        <w:jc w:val="both"/>
        <w:rPr>
          <w:sz w:val="24"/>
          <w:szCs w:val="24"/>
          <w:lang w:val="en-US"/>
        </w:rPr>
      </w:pPr>
      <w:r w:rsidRPr="0046727B">
        <w:rPr>
          <w:sz w:val="24"/>
          <w:szCs w:val="24"/>
          <w:lang w:val="en-US"/>
        </w:rPr>
        <w:t>If you promise something to a child, the child will believe and he will hope and rely on that promise to come true even if we have already forgotten our promise</w:t>
      </w:r>
    </w:p>
    <w:p w:rsidR="00A80294" w:rsidRPr="0046727B" w:rsidRDefault="00A80294" w:rsidP="00A80294">
      <w:pPr>
        <w:numPr>
          <w:ilvl w:val="0"/>
          <w:numId w:val="21"/>
        </w:numPr>
        <w:jc w:val="both"/>
        <w:rPr>
          <w:sz w:val="24"/>
          <w:szCs w:val="24"/>
          <w:lang w:val="en-US"/>
        </w:rPr>
      </w:pPr>
      <w:r w:rsidRPr="0046727B">
        <w:rPr>
          <w:sz w:val="24"/>
          <w:szCs w:val="24"/>
          <w:lang w:val="en-US"/>
        </w:rPr>
        <w:t xml:space="preserve">A child is also an example of the value of a full trust and confidence in God </w:t>
      </w:r>
    </w:p>
    <w:p w:rsidR="00A80294" w:rsidRPr="0046727B" w:rsidRDefault="00A80294" w:rsidP="00A80294">
      <w:pPr>
        <w:numPr>
          <w:ilvl w:val="0"/>
          <w:numId w:val="21"/>
        </w:numPr>
        <w:jc w:val="both"/>
        <w:rPr>
          <w:sz w:val="24"/>
          <w:szCs w:val="24"/>
          <w:lang w:val="en-US"/>
        </w:rPr>
      </w:pPr>
      <w:r w:rsidRPr="0046727B">
        <w:rPr>
          <w:sz w:val="24"/>
          <w:szCs w:val="24"/>
          <w:lang w:val="en-US"/>
        </w:rPr>
        <w:t>These are the things that we need to emulate from the children as adult Christians</w:t>
      </w:r>
    </w:p>
    <w:p w:rsidR="007D6211" w:rsidRDefault="007D6211" w:rsidP="00A80294">
      <w:pPr>
        <w:numPr>
          <w:ilvl w:val="0"/>
          <w:numId w:val="21"/>
        </w:numPr>
        <w:jc w:val="both"/>
        <w:rPr>
          <w:sz w:val="24"/>
          <w:szCs w:val="24"/>
          <w:lang w:val="en-US"/>
        </w:rPr>
      </w:pPr>
      <w:r>
        <w:rPr>
          <w:sz w:val="24"/>
          <w:szCs w:val="24"/>
          <w:lang w:val="en-US"/>
        </w:rPr>
        <w:t>That is why we celebrate Sto. Ni</w:t>
      </w:r>
      <w:r w:rsidRPr="007D6211">
        <w:rPr>
          <w:sz w:val="24"/>
          <w:szCs w:val="24"/>
          <w:lang w:val="en-US"/>
        </w:rPr>
        <w:t>ñ</w:t>
      </w:r>
      <w:r>
        <w:rPr>
          <w:sz w:val="24"/>
          <w:szCs w:val="24"/>
          <w:lang w:val="en-US"/>
        </w:rPr>
        <w:t>o with so much revelry especially in Cebu</w:t>
      </w:r>
    </w:p>
    <w:p w:rsidR="00A80294" w:rsidRPr="0046727B" w:rsidRDefault="00A80294" w:rsidP="00A80294">
      <w:pPr>
        <w:numPr>
          <w:ilvl w:val="0"/>
          <w:numId w:val="21"/>
        </w:numPr>
        <w:jc w:val="both"/>
        <w:rPr>
          <w:sz w:val="24"/>
          <w:szCs w:val="24"/>
          <w:lang w:val="en-US"/>
        </w:rPr>
      </w:pPr>
      <w:r w:rsidRPr="0046727B">
        <w:rPr>
          <w:sz w:val="24"/>
          <w:szCs w:val="24"/>
          <w:lang w:val="en-US"/>
        </w:rPr>
        <w:lastRenderedPageBreak/>
        <w:t>There is an emotional overflow in us knowing that the God we believe and adore has also been once a child like us so innocent and so vulnerable. The devotion stems from our love of children</w:t>
      </w:r>
    </w:p>
    <w:p w:rsidR="00A80294" w:rsidRPr="0046727B" w:rsidRDefault="00A80294" w:rsidP="00A80294">
      <w:pPr>
        <w:numPr>
          <w:ilvl w:val="0"/>
          <w:numId w:val="21"/>
        </w:numPr>
        <w:jc w:val="both"/>
        <w:rPr>
          <w:sz w:val="24"/>
          <w:szCs w:val="24"/>
          <w:lang w:val="en-US"/>
        </w:rPr>
      </w:pPr>
      <w:r w:rsidRPr="0046727B">
        <w:rPr>
          <w:sz w:val="24"/>
          <w:szCs w:val="24"/>
          <w:lang w:val="en-US"/>
        </w:rPr>
        <w:t>That is why it is the moral obligation of the parents not only to clothe and feed and shelter them  but most of all the</w:t>
      </w:r>
      <w:r w:rsidR="007D6211">
        <w:rPr>
          <w:sz w:val="24"/>
          <w:szCs w:val="24"/>
          <w:lang w:val="en-US"/>
        </w:rPr>
        <w:t xml:space="preserve"> parents</w:t>
      </w:r>
      <w:r w:rsidRPr="0046727B">
        <w:rPr>
          <w:sz w:val="24"/>
          <w:szCs w:val="24"/>
          <w:lang w:val="en-US"/>
        </w:rPr>
        <w:t xml:space="preserve"> must raise their children in a home where an atmosphere of love prevails</w:t>
      </w:r>
    </w:p>
    <w:p w:rsidR="00A80294" w:rsidRPr="0046727B" w:rsidRDefault="00A80294" w:rsidP="00A80294">
      <w:pPr>
        <w:numPr>
          <w:ilvl w:val="0"/>
          <w:numId w:val="21"/>
        </w:numPr>
        <w:jc w:val="both"/>
        <w:rPr>
          <w:sz w:val="24"/>
          <w:szCs w:val="24"/>
          <w:lang w:val="en-US"/>
        </w:rPr>
      </w:pPr>
      <w:r w:rsidRPr="0046727B">
        <w:rPr>
          <w:sz w:val="24"/>
          <w:szCs w:val="24"/>
          <w:lang w:val="en-US"/>
        </w:rPr>
        <w:t>When I was still a seminarian, we had an exposure with orphans at the Hospicio in Manila</w:t>
      </w:r>
    </w:p>
    <w:p w:rsidR="00A80294" w:rsidRPr="0046727B" w:rsidRDefault="00A80294" w:rsidP="00A80294">
      <w:pPr>
        <w:numPr>
          <w:ilvl w:val="0"/>
          <w:numId w:val="21"/>
        </w:numPr>
        <w:jc w:val="both"/>
        <w:rPr>
          <w:sz w:val="24"/>
          <w:szCs w:val="24"/>
          <w:lang w:val="en-US"/>
        </w:rPr>
      </w:pPr>
      <w:r w:rsidRPr="0046727B">
        <w:rPr>
          <w:sz w:val="24"/>
          <w:szCs w:val="24"/>
          <w:lang w:val="en-US"/>
        </w:rPr>
        <w:t xml:space="preserve">There I found out just how deprived children are. </w:t>
      </w:r>
      <w:r w:rsidR="00CF456A">
        <w:rPr>
          <w:sz w:val="24"/>
          <w:szCs w:val="24"/>
          <w:lang w:val="en-US"/>
        </w:rPr>
        <w:t>When you enter the dormitory children will be running all wanting to be carried</w:t>
      </w:r>
    </w:p>
    <w:p w:rsidR="00A80294" w:rsidRPr="0046727B" w:rsidRDefault="00A80294" w:rsidP="00A80294">
      <w:pPr>
        <w:numPr>
          <w:ilvl w:val="0"/>
          <w:numId w:val="21"/>
        </w:numPr>
        <w:jc w:val="both"/>
        <w:rPr>
          <w:sz w:val="24"/>
          <w:szCs w:val="24"/>
          <w:lang w:val="en-US"/>
        </w:rPr>
      </w:pPr>
      <w:r w:rsidRPr="0046727B">
        <w:rPr>
          <w:sz w:val="24"/>
          <w:szCs w:val="24"/>
          <w:lang w:val="en-US"/>
        </w:rPr>
        <w:t>They have enough food in the orphanage</w:t>
      </w:r>
      <w:r w:rsidR="00450267">
        <w:rPr>
          <w:sz w:val="24"/>
          <w:szCs w:val="24"/>
          <w:lang w:val="en-US"/>
        </w:rPr>
        <w:t>,</w:t>
      </w:r>
      <w:r w:rsidRPr="0046727B">
        <w:rPr>
          <w:sz w:val="24"/>
          <w:szCs w:val="24"/>
          <w:lang w:val="en-US"/>
        </w:rPr>
        <w:t xml:space="preserve"> </w:t>
      </w:r>
      <w:r w:rsidR="00450267">
        <w:rPr>
          <w:sz w:val="24"/>
          <w:szCs w:val="24"/>
          <w:lang w:val="en-US"/>
        </w:rPr>
        <w:t>ma</w:t>
      </w:r>
      <w:r w:rsidR="00CF456A">
        <w:rPr>
          <w:sz w:val="24"/>
          <w:szCs w:val="24"/>
          <w:lang w:val="en-US"/>
        </w:rPr>
        <w:t>ny toys but they will leave everything just to be cuddled</w:t>
      </w:r>
    </w:p>
    <w:p w:rsidR="00A80294" w:rsidRPr="0046727B" w:rsidRDefault="00A80294" w:rsidP="00A80294">
      <w:pPr>
        <w:numPr>
          <w:ilvl w:val="0"/>
          <w:numId w:val="21"/>
        </w:numPr>
        <w:jc w:val="both"/>
        <w:rPr>
          <w:sz w:val="24"/>
          <w:szCs w:val="24"/>
          <w:lang w:val="en-US"/>
        </w:rPr>
      </w:pPr>
      <w:r w:rsidRPr="0046727B">
        <w:rPr>
          <w:sz w:val="24"/>
          <w:szCs w:val="24"/>
          <w:lang w:val="en-US"/>
        </w:rPr>
        <w:t>That means that they long for the warmth of embrace and the love of a parent</w:t>
      </w:r>
    </w:p>
    <w:p w:rsidR="00A80294" w:rsidRPr="0046727B" w:rsidRDefault="00A80294" w:rsidP="00A80294">
      <w:pPr>
        <w:numPr>
          <w:ilvl w:val="0"/>
          <w:numId w:val="21"/>
        </w:numPr>
        <w:jc w:val="both"/>
        <w:rPr>
          <w:sz w:val="24"/>
          <w:szCs w:val="24"/>
          <w:lang w:val="en-US"/>
        </w:rPr>
      </w:pPr>
      <w:r w:rsidRPr="0046727B">
        <w:rPr>
          <w:sz w:val="24"/>
          <w:szCs w:val="24"/>
          <w:lang w:val="en-US"/>
        </w:rPr>
        <w:t xml:space="preserve">When I was in theology, I had another exposure with </w:t>
      </w:r>
      <w:r w:rsidR="003B0A39" w:rsidRPr="0046727B">
        <w:rPr>
          <w:sz w:val="24"/>
          <w:szCs w:val="24"/>
          <w:lang w:val="en-US"/>
        </w:rPr>
        <w:t>street children</w:t>
      </w:r>
      <w:r w:rsidRPr="0046727B">
        <w:rPr>
          <w:sz w:val="24"/>
          <w:szCs w:val="24"/>
          <w:lang w:val="en-US"/>
        </w:rPr>
        <w:t xml:space="preserve"> in </w:t>
      </w:r>
      <w:r w:rsidR="00CF456A">
        <w:rPr>
          <w:sz w:val="24"/>
          <w:szCs w:val="24"/>
          <w:lang w:val="en-US"/>
        </w:rPr>
        <w:t>the metropolis</w:t>
      </w:r>
      <w:r w:rsidRPr="0046727B">
        <w:rPr>
          <w:sz w:val="24"/>
          <w:szCs w:val="24"/>
          <w:lang w:val="en-US"/>
        </w:rPr>
        <w:t>. It’s even worse, children grew up in the streets protected by the hoodlums of the underworld</w:t>
      </w:r>
    </w:p>
    <w:p w:rsidR="00A80294" w:rsidRPr="0046727B" w:rsidRDefault="00A80294" w:rsidP="00A80294">
      <w:pPr>
        <w:numPr>
          <w:ilvl w:val="0"/>
          <w:numId w:val="21"/>
        </w:numPr>
        <w:jc w:val="both"/>
        <w:rPr>
          <w:sz w:val="24"/>
          <w:szCs w:val="24"/>
          <w:lang w:val="en-US"/>
        </w:rPr>
      </w:pPr>
      <w:r w:rsidRPr="0046727B">
        <w:rPr>
          <w:sz w:val="24"/>
          <w:szCs w:val="24"/>
          <w:lang w:val="en-US"/>
        </w:rPr>
        <w:t>They are trained to beg and to snatch and they become little criminals and every child has a horrible story to tell</w:t>
      </w:r>
    </w:p>
    <w:p w:rsidR="007D6211" w:rsidRDefault="007D6211" w:rsidP="00A80294">
      <w:pPr>
        <w:numPr>
          <w:ilvl w:val="0"/>
          <w:numId w:val="21"/>
        </w:numPr>
        <w:jc w:val="both"/>
        <w:rPr>
          <w:sz w:val="24"/>
          <w:szCs w:val="24"/>
          <w:lang w:val="en-US"/>
        </w:rPr>
      </w:pPr>
      <w:r>
        <w:rPr>
          <w:sz w:val="24"/>
          <w:szCs w:val="24"/>
          <w:lang w:val="en-US"/>
        </w:rPr>
        <w:t>Children are abused by the very people who are supposed to care for them, physically, sexually</w:t>
      </w:r>
      <w:r w:rsidR="00024198">
        <w:rPr>
          <w:sz w:val="24"/>
          <w:szCs w:val="24"/>
          <w:lang w:val="en-US"/>
        </w:rPr>
        <w:t>, verbally</w:t>
      </w:r>
    </w:p>
    <w:p w:rsidR="007D6211" w:rsidRDefault="007D6211" w:rsidP="00A80294">
      <w:pPr>
        <w:numPr>
          <w:ilvl w:val="0"/>
          <w:numId w:val="21"/>
        </w:numPr>
        <w:jc w:val="both"/>
        <w:rPr>
          <w:sz w:val="24"/>
          <w:szCs w:val="24"/>
          <w:lang w:val="en-US"/>
        </w:rPr>
      </w:pPr>
      <w:r>
        <w:rPr>
          <w:sz w:val="24"/>
          <w:szCs w:val="24"/>
          <w:lang w:val="en-US"/>
        </w:rPr>
        <w:t xml:space="preserve">They are </w:t>
      </w:r>
      <w:r w:rsidR="00A80294" w:rsidRPr="0046727B">
        <w:rPr>
          <w:sz w:val="24"/>
          <w:szCs w:val="24"/>
          <w:lang w:val="en-US"/>
        </w:rPr>
        <w:t>battered and maimed for life aside from the daily fare of invectives and foul language</w:t>
      </w:r>
    </w:p>
    <w:p w:rsidR="00A80294" w:rsidRPr="00450267" w:rsidRDefault="00A80294" w:rsidP="00A80294">
      <w:pPr>
        <w:numPr>
          <w:ilvl w:val="0"/>
          <w:numId w:val="21"/>
        </w:numPr>
        <w:jc w:val="both"/>
        <w:rPr>
          <w:sz w:val="24"/>
          <w:szCs w:val="24"/>
          <w:lang w:val="en-US"/>
        </w:rPr>
      </w:pPr>
      <w:r w:rsidRPr="00450267">
        <w:rPr>
          <w:sz w:val="24"/>
          <w:szCs w:val="24"/>
          <w:lang w:val="en-US"/>
        </w:rPr>
        <w:t>The home has become a dungeon of torture and they have to run away, they landed on the streets</w:t>
      </w:r>
    </w:p>
    <w:p w:rsidR="00A80294" w:rsidRPr="00450267" w:rsidRDefault="007D6211" w:rsidP="007D6211">
      <w:pPr>
        <w:numPr>
          <w:ilvl w:val="0"/>
          <w:numId w:val="21"/>
        </w:numPr>
        <w:jc w:val="both"/>
        <w:rPr>
          <w:sz w:val="24"/>
          <w:szCs w:val="24"/>
          <w:lang w:val="en-US"/>
        </w:rPr>
      </w:pPr>
      <w:r w:rsidRPr="00450267">
        <w:rPr>
          <w:sz w:val="24"/>
          <w:szCs w:val="24"/>
          <w:lang w:val="en-US"/>
        </w:rPr>
        <w:t>They have become very</w:t>
      </w:r>
      <w:r w:rsidR="00A80294" w:rsidRPr="00450267">
        <w:rPr>
          <w:sz w:val="24"/>
          <w:szCs w:val="24"/>
          <w:lang w:val="en-US"/>
        </w:rPr>
        <w:t xml:space="preserve"> dysfunctional. </w:t>
      </w:r>
      <w:r w:rsidR="00024198">
        <w:rPr>
          <w:sz w:val="24"/>
          <w:szCs w:val="24"/>
          <w:lang w:val="en-US"/>
        </w:rPr>
        <w:t xml:space="preserve">They can’t even understand why is it that others have Papa or Mama. </w:t>
      </w:r>
      <w:r w:rsidR="00A80294" w:rsidRPr="00450267">
        <w:rPr>
          <w:sz w:val="24"/>
          <w:szCs w:val="24"/>
          <w:lang w:val="en-US"/>
        </w:rPr>
        <w:t>They are so broken</w:t>
      </w:r>
    </w:p>
    <w:p w:rsidR="006E2DB9" w:rsidRPr="00024198" w:rsidRDefault="00A80294" w:rsidP="00A80294">
      <w:pPr>
        <w:numPr>
          <w:ilvl w:val="0"/>
          <w:numId w:val="21"/>
        </w:numPr>
        <w:jc w:val="both"/>
        <w:rPr>
          <w:sz w:val="24"/>
          <w:szCs w:val="24"/>
          <w:lang w:val="en-US"/>
        </w:rPr>
      </w:pPr>
      <w:r w:rsidRPr="00024198">
        <w:rPr>
          <w:sz w:val="24"/>
          <w:szCs w:val="24"/>
          <w:lang w:val="en-US"/>
        </w:rPr>
        <w:t xml:space="preserve">Blessed are the children who grow up in a regular family setting </w:t>
      </w:r>
      <w:r w:rsidR="007D6211" w:rsidRPr="00024198">
        <w:rPr>
          <w:sz w:val="24"/>
          <w:szCs w:val="24"/>
          <w:lang w:val="en-US"/>
        </w:rPr>
        <w:t xml:space="preserve">because when they grow up they will be able to discern what is good or bad and they will be responsible of their actions </w:t>
      </w:r>
      <w:r w:rsidR="006E2DB9" w:rsidRPr="00024198">
        <w:rPr>
          <w:sz w:val="24"/>
          <w:szCs w:val="24"/>
          <w:lang w:val="en-US"/>
        </w:rPr>
        <w:t>in a state of freedom</w:t>
      </w:r>
    </w:p>
    <w:p w:rsidR="00A80294" w:rsidRPr="00024198" w:rsidRDefault="00A80294" w:rsidP="00A80294">
      <w:pPr>
        <w:numPr>
          <w:ilvl w:val="0"/>
          <w:numId w:val="21"/>
        </w:numPr>
        <w:jc w:val="both"/>
        <w:rPr>
          <w:sz w:val="24"/>
          <w:szCs w:val="24"/>
          <w:lang w:val="en-US"/>
        </w:rPr>
      </w:pPr>
      <w:r w:rsidRPr="00024198">
        <w:rPr>
          <w:sz w:val="24"/>
          <w:szCs w:val="24"/>
          <w:lang w:val="en-US"/>
        </w:rPr>
        <w:lastRenderedPageBreak/>
        <w:t>But how about the children who are broken? Where have all the responsible parents gone?</w:t>
      </w:r>
    </w:p>
    <w:p w:rsidR="00A80294" w:rsidRPr="00024198" w:rsidRDefault="00A80294" w:rsidP="00A80294">
      <w:pPr>
        <w:numPr>
          <w:ilvl w:val="0"/>
          <w:numId w:val="21"/>
        </w:numPr>
        <w:jc w:val="both"/>
        <w:rPr>
          <w:sz w:val="24"/>
          <w:szCs w:val="24"/>
          <w:lang w:val="en-US"/>
        </w:rPr>
      </w:pPr>
      <w:r w:rsidRPr="00024198">
        <w:rPr>
          <w:sz w:val="24"/>
          <w:szCs w:val="24"/>
          <w:lang w:val="en-US"/>
        </w:rPr>
        <w:t>My brothers and sisters, the worst crime that a human being can do is to commit a crime against the innocent</w:t>
      </w:r>
    </w:p>
    <w:p w:rsidR="00A80294" w:rsidRPr="00024198" w:rsidRDefault="00A80294" w:rsidP="00A80294">
      <w:pPr>
        <w:numPr>
          <w:ilvl w:val="0"/>
          <w:numId w:val="21"/>
        </w:numPr>
        <w:jc w:val="both"/>
        <w:rPr>
          <w:sz w:val="24"/>
          <w:szCs w:val="24"/>
          <w:lang w:val="en-US"/>
        </w:rPr>
      </w:pPr>
      <w:r w:rsidRPr="00024198">
        <w:rPr>
          <w:sz w:val="24"/>
          <w:szCs w:val="24"/>
          <w:lang w:val="en-US"/>
        </w:rPr>
        <w:t>And there are so many. We talk about abortion, abandonment, child battery, molestation, discrimination, name it you’ll have it</w:t>
      </w:r>
    </w:p>
    <w:p w:rsidR="00A80294" w:rsidRPr="00024198" w:rsidRDefault="00A80294" w:rsidP="00A80294">
      <w:pPr>
        <w:numPr>
          <w:ilvl w:val="0"/>
          <w:numId w:val="21"/>
        </w:numPr>
        <w:jc w:val="both"/>
        <w:rPr>
          <w:sz w:val="24"/>
          <w:szCs w:val="24"/>
          <w:lang w:val="en-US"/>
        </w:rPr>
      </w:pPr>
      <w:r w:rsidRPr="00024198">
        <w:rPr>
          <w:sz w:val="24"/>
          <w:szCs w:val="24"/>
          <w:lang w:val="en-US"/>
        </w:rPr>
        <w:t xml:space="preserve">What makes the sin so horrible is that the victim, </w:t>
      </w:r>
      <w:r w:rsidR="005E7C31" w:rsidRPr="00024198">
        <w:rPr>
          <w:sz w:val="24"/>
          <w:szCs w:val="24"/>
          <w:lang w:val="en-US"/>
        </w:rPr>
        <w:t xml:space="preserve">or </w:t>
      </w:r>
      <w:r w:rsidRPr="00024198">
        <w:rPr>
          <w:sz w:val="24"/>
          <w:szCs w:val="24"/>
          <w:lang w:val="en-US"/>
        </w:rPr>
        <w:t>the child</w:t>
      </w:r>
      <w:r w:rsidR="005E7C31" w:rsidRPr="00024198">
        <w:rPr>
          <w:sz w:val="24"/>
          <w:szCs w:val="24"/>
          <w:lang w:val="en-US"/>
        </w:rPr>
        <w:t>, or the unborn</w:t>
      </w:r>
      <w:r w:rsidRPr="00024198">
        <w:rPr>
          <w:sz w:val="24"/>
          <w:szCs w:val="24"/>
          <w:lang w:val="en-US"/>
        </w:rPr>
        <w:t xml:space="preserve"> is totally helpless</w:t>
      </w:r>
    </w:p>
    <w:p w:rsidR="005E7C31" w:rsidRPr="00024198" w:rsidRDefault="005E7C31" w:rsidP="00257352">
      <w:pPr>
        <w:numPr>
          <w:ilvl w:val="0"/>
          <w:numId w:val="21"/>
        </w:numPr>
        <w:jc w:val="both"/>
        <w:rPr>
          <w:sz w:val="24"/>
          <w:szCs w:val="24"/>
          <w:lang w:val="en-US"/>
        </w:rPr>
      </w:pPr>
      <w:r w:rsidRPr="00024198">
        <w:rPr>
          <w:sz w:val="24"/>
          <w:szCs w:val="24"/>
        </w:rPr>
        <w:t>According to the National Center for Missing and Exploited Children, roughly 800,000 children are reported missing each year in the United States – that's roughly 2,000 per day</w:t>
      </w:r>
    </w:p>
    <w:p w:rsidR="00024198" w:rsidRDefault="005E7C31" w:rsidP="00450267">
      <w:pPr>
        <w:numPr>
          <w:ilvl w:val="0"/>
          <w:numId w:val="21"/>
        </w:numPr>
        <w:jc w:val="both"/>
        <w:rPr>
          <w:sz w:val="24"/>
          <w:szCs w:val="24"/>
          <w:lang w:val="en-US"/>
        </w:rPr>
      </w:pPr>
      <w:r w:rsidRPr="00024198">
        <w:rPr>
          <w:sz w:val="24"/>
          <w:szCs w:val="24"/>
          <w:lang w:val="en-US"/>
        </w:rPr>
        <w:t>Very shocking! And where did all those children who disappeared go? Child prostitution, child pornography, sexual slavery</w:t>
      </w:r>
      <w:r w:rsidR="00024198">
        <w:rPr>
          <w:sz w:val="24"/>
          <w:szCs w:val="24"/>
          <w:lang w:val="en-US"/>
        </w:rPr>
        <w:t>, sources for organ transplants</w:t>
      </w:r>
    </w:p>
    <w:p w:rsidR="00450267" w:rsidRPr="00024198" w:rsidRDefault="005E7C31" w:rsidP="00450267">
      <w:pPr>
        <w:numPr>
          <w:ilvl w:val="0"/>
          <w:numId w:val="21"/>
        </w:numPr>
        <w:jc w:val="both"/>
        <w:rPr>
          <w:sz w:val="24"/>
          <w:szCs w:val="24"/>
          <w:lang w:val="en-US"/>
        </w:rPr>
      </w:pPr>
      <w:r w:rsidRPr="00024198">
        <w:rPr>
          <w:sz w:val="24"/>
          <w:szCs w:val="24"/>
          <w:lang w:val="en-US"/>
        </w:rPr>
        <w:t xml:space="preserve">The infants are also offered </w:t>
      </w:r>
      <w:r w:rsidR="00450267" w:rsidRPr="00024198">
        <w:rPr>
          <w:sz w:val="24"/>
          <w:szCs w:val="24"/>
          <w:lang w:val="en-US"/>
        </w:rPr>
        <w:t xml:space="preserve">and killed </w:t>
      </w:r>
      <w:r w:rsidRPr="00024198">
        <w:rPr>
          <w:sz w:val="24"/>
          <w:szCs w:val="24"/>
          <w:lang w:val="en-US"/>
        </w:rPr>
        <w:t xml:space="preserve">on </w:t>
      </w:r>
      <w:r w:rsidR="003B0A39" w:rsidRPr="00024198">
        <w:rPr>
          <w:sz w:val="24"/>
          <w:szCs w:val="24"/>
          <w:lang w:val="en-US"/>
        </w:rPr>
        <w:t>satanic</w:t>
      </w:r>
      <w:r w:rsidRPr="00024198">
        <w:rPr>
          <w:sz w:val="24"/>
          <w:szCs w:val="24"/>
          <w:lang w:val="en-US"/>
        </w:rPr>
        <w:t xml:space="preserve"> altars as</w:t>
      </w:r>
      <w:r w:rsidR="00450267" w:rsidRPr="00024198">
        <w:rPr>
          <w:sz w:val="24"/>
          <w:szCs w:val="24"/>
          <w:lang w:val="en-US"/>
        </w:rPr>
        <w:t xml:space="preserve"> a sacrifice </w:t>
      </w:r>
      <w:r w:rsidR="00024198">
        <w:rPr>
          <w:sz w:val="24"/>
          <w:szCs w:val="24"/>
          <w:lang w:val="en-US"/>
        </w:rPr>
        <w:t>to the devil. It is so horrific</w:t>
      </w:r>
    </w:p>
    <w:p w:rsidR="00A80294" w:rsidRPr="00024198" w:rsidRDefault="00A80294" w:rsidP="00A80294">
      <w:pPr>
        <w:jc w:val="both"/>
        <w:rPr>
          <w:sz w:val="24"/>
          <w:szCs w:val="24"/>
          <w:lang w:val="en-US"/>
        </w:rPr>
      </w:pPr>
    </w:p>
    <w:p w:rsidR="00A80294" w:rsidRPr="00024198" w:rsidRDefault="00A80294" w:rsidP="00A80294">
      <w:pPr>
        <w:jc w:val="both"/>
        <w:rPr>
          <w:b/>
          <w:sz w:val="24"/>
          <w:szCs w:val="24"/>
          <w:lang w:val="en-US"/>
        </w:rPr>
      </w:pPr>
      <w:r w:rsidRPr="00024198">
        <w:rPr>
          <w:b/>
          <w:sz w:val="24"/>
          <w:szCs w:val="24"/>
          <w:lang w:val="en-US"/>
        </w:rPr>
        <w:t>C. Challenge</w:t>
      </w:r>
    </w:p>
    <w:p w:rsidR="00A80294" w:rsidRPr="00024198" w:rsidRDefault="00A80294" w:rsidP="00A80294">
      <w:pPr>
        <w:numPr>
          <w:ilvl w:val="0"/>
          <w:numId w:val="22"/>
        </w:numPr>
        <w:jc w:val="both"/>
        <w:rPr>
          <w:sz w:val="24"/>
          <w:szCs w:val="24"/>
          <w:lang w:val="en-US"/>
        </w:rPr>
      </w:pPr>
      <w:r w:rsidRPr="00024198">
        <w:rPr>
          <w:sz w:val="24"/>
          <w:szCs w:val="24"/>
          <w:lang w:val="en-US"/>
        </w:rPr>
        <w:t>This is the challenge that the celebration of the Feast of Sto. Niño brings us today</w:t>
      </w:r>
    </w:p>
    <w:p w:rsidR="00A80294" w:rsidRPr="00024198" w:rsidRDefault="00A80294" w:rsidP="00A80294">
      <w:pPr>
        <w:numPr>
          <w:ilvl w:val="0"/>
          <w:numId w:val="22"/>
        </w:numPr>
        <w:jc w:val="both"/>
        <w:rPr>
          <w:sz w:val="24"/>
          <w:szCs w:val="24"/>
          <w:lang w:val="en-US"/>
        </w:rPr>
      </w:pPr>
      <w:r w:rsidRPr="00024198">
        <w:rPr>
          <w:sz w:val="24"/>
          <w:szCs w:val="24"/>
          <w:lang w:val="en-US"/>
        </w:rPr>
        <w:t>We are reminded that as adult Christians we need to protect the young and the innocent</w:t>
      </w:r>
    </w:p>
    <w:p w:rsidR="00A80294" w:rsidRPr="00024198" w:rsidRDefault="00A80294" w:rsidP="00A80294">
      <w:pPr>
        <w:numPr>
          <w:ilvl w:val="0"/>
          <w:numId w:val="22"/>
        </w:numPr>
        <w:jc w:val="both"/>
        <w:rPr>
          <w:sz w:val="24"/>
          <w:szCs w:val="24"/>
          <w:lang w:val="en-US"/>
        </w:rPr>
      </w:pPr>
      <w:r w:rsidRPr="00024198">
        <w:rPr>
          <w:sz w:val="24"/>
          <w:szCs w:val="24"/>
          <w:lang w:val="en-US"/>
        </w:rPr>
        <w:t>We are reminded to emulate the childlike virtues of a child</w:t>
      </w:r>
    </w:p>
    <w:p w:rsidR="00A80294" w:rsidRPr="00024198" w:rsidRDefault="00024198" w:rsidP="00A80294">
      <w:pPr>
        <w:numPr>
          <w:ilvl w:val="0"/>
          <w:numId w:val="22"/>
        </w:numPr>
        <w:jc w:val="both"/>
        <w:rPr>
          <w:sz w:val="24"/>
          <w:szCs w:val="24"/>
          <w:lang w:val="en-US"/>
        </w:rPr>
      </w:pPr>
      <w:r>
        <w:rPr>
          <w:sz w:val="24"/>
          <w:szCs w:val="24"/>
          <w:lang w:val="en-US"/>
        </w:rPr>
        <w:t>We strive to emulate the virtues of a child</w:t>
      </w:r>
      <w:bookmarkStart w:id="0" w:name="_GoBack"/>
      <w:bookmarkEnd w:id="0"/>
      <w:r w:rsidR="00A80294" w:rsidRPr="00024198">
        <w:rPr>
          <w:sz w:val="24"/>
          <w:szCs w:val="24"/>
          <w:lang w:val="en-US"/>
        </w:rPr>
        <w:t>: the purity of intentions, the value of hope, the full and the total trust and confidence in the provident God</w:t>
      </w:r>
    </w:p>
    <w:p w:rsidR="00A80294" w:rsidRPr="00024198" w:rsidRDefault="00450267" w:rsidP="00A80294">
      <w:pPr>
        <w:numPr>
          <w:ilvl w:val="0"/>
          <w:numId w:val="22"/>
        </w:numPr>
        <w:jc w:val="both"/>
        <w:rPr>
          <w:sz w:val="24"/>
          <w:szCs w:val="24"/>
          <w:lang w:val="en-US"/>
        </w:rPr>
      </w:pPr>
      <w:r w:rsidRPr="00024198">
        <w:rPr>
          <w:sz w:val="24"/>
          <w:szCs w:val="24"/>
          <w:lang w:val="en-US"/>
        </w:rPr>
        <w:t>And w</w:t>
      </w:r>
      <w:r w:rsidR="00A80294" w:rsidRPr="00024198">
        <w:rPr>
          <w:sz w:val="24"/>
          <w:szCs w:val="24"/>
          <w:lang w:val="en-US"/>
        </w:rPr>
        <w:t>hile we strive to protect the helpless from the machinations of all evils</w:t>
      </w:r>
    </w:p>
    <w:p w:rsidR="00A80294" w:rsidRPr="00024198" w:rsidRDefault="00A80294" w:rsidP="00A80294">
      <w:pPr>
        <w:numPr>
          <w:ilvl w:val="0"/>
          <w:numId w:val="22"/>
        </w:numPr>
        <w:jc w:val="both"/>
        <w:rPr>
          <w:sz w:val="24"/>
          <w:szCs w:val="24"/>
          <w:lang w:val="en-US"/>
        </w:rPr>
      </w:pPr>
      <w:r w:rsidRPr="00024198">
        <w:rPr>
          <w:sz w:val="24"/>
          <w:szCs w:val="24"/>
          <w:lang w:val="en-US"/>
        </w:rPr>
        <w:t>At the same time, we also strive to possess a childlike heart like that of a child so we will all be worthy to enter the KOG</w:t>
      </w:r>
    </w:p>
    <w:p w:rsidR="000B4394" w:rsidRPr="00450267" w:rsidRDefault="000B4394" w:rsidP="00A80294">
      <w:pPr>
        <w:jc w:val="both"/>
      </w:pPr>
    </w:p>
    <w:sectPr w:rsidR="000B4394" w:rsidRPr="00450267" w:rsidSect="00A44C59">
      <w:headerReference w:type="default" r:id="rId7"/>
      <w:pgSz w:w="12240" w:h="15840" w:code="1"/>
      <w:pgMar w:top="720" w:right="720" w:bottom="720" w:left="720" w:header="576" w:footer="57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876" w:rsidRDefault="00D76876" w:rsidP="00752A03">
      <w:r>
        <w:separator/>
      </w:r>
    </w:p>
  </w:endnote>
  <w:endnote w:type="continuationSeparator" w:id="0">
    <w:p w:rsidR="00D76876" w:rsidRDefault="00D76876" w:rsidP="0075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876" w:rsidRDefault="00D76876" w:rsidP="00752A03">
      <w:r>
        <w:separator/>
      </w:r>
    </w:p>
  </w:footnote>
  <w:footnote w:type="continuationSeparator" w:id="0">
    <w:p w:rsidR="00D76876" w:rsidRDefault="00D76876" w:rsidP="00752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FC" w:rsidRPr="00161895" w:rsidRDefault="005510FC" w:rsidP="00072750">
    <w:pPr>
      <w:jc w:val="center"/>
      <w:rPr>
        <w:rFonts w:ascii="Arial Narrow" w:eastAsia="Times New Roman" w:hAnsi="Arial Narrow" w:cs="Courier New"/>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1022"/>
    <w:multiLevelType w:val="hybridMultilevel"/>
    <w:tmpl w:val="53E4A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C08EF"/>
    <w:multiLevelType w:val="hybridMultilevel"/>
    <w:tmpl w:val="D6169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695574"/>
    <w:multiLevelType w:val="hybridMultilevel"/>
    <w:tmpl w:val="B2028FC2"/>
    <w:lvl w:ilvl="0" w:tplc="6A7239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47387"/>
    <w:multiLevelType w:val="hybridMultilevel"/>
    <w:tmpl w:val="82129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D2185F"/>
    <w:multiLevelType w:val="hybridMultilevel"/>
    <w:tmpl w:val="690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339EC"/>
    <w:multiLevelType w:val="hybridMultilevel"/>
    <w:tmpl w:val="841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37B9E"/>
    <w:multiLevelType w:val="hybridMultilevel"/>
    <w:tmpl w:val="64FC8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B01B8E"/>
    <w:multiLevelType w:val="hybridMultilevel"/>
    <w:tmpl w:val="B978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3244E"/>
    <w:multiLevelType w:val="hybridMultilevel"/>
    <w:tmpl w:val="34726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5C353A"/>
    <w:multiLevelType w:val="hybridMultilevel"/>
    <w:tmpl w:val="6686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A38B5"/>
    <w:multiLevelType w:val="hybridMultilevel"/>
    <w:tmpl w:val="67362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A11DD3"/>
    <w:multiLevelType w:val="hybridMultilevel"/>
    <w:tmpl w:val="A9EC4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C21959"/>
    <w:multiLevelType w:val="hybridMultilevel"/>
    <w:tmpl w:val="1C984942"/>
    <w:lvl w:ilvl="0" w:tplc="6A7239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9A754C"/>
    <w:multiLevelType w:val="hybridMultilevel"/>
    <w:tmpl w:val="B68C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833D15"/>
    <w:multiLevelType w:val="hybridMultilevel"/>
    <w:tmpl w:val="3404E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5D2005"/>
    <w:multiLevelType w:val="hybridMultilevel"/>
    <w:tmpl w:val="62142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7C1C68"/>
    <w:multiLevelType w:val="hybridMultilevel"/>
    <w:tmpl w:val="D5EE8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F26833"/>
    <w:multiLevelType w:val="hybridMultilevel"/>
    <w:tmpl w:val="6508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5640EB"/>
    <w:multiLevelType w:val="hybridMultilevel"/>
    <w:tmpl w:val="66C64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7667EE"/>
    <w:multiLevelType w:val="hybridMultilevel"/>
    <w:tmpl w:val="7234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051577"/>
    <w:multiLevelType w:val="hybridMultilevel"/>
    <w:tmpl w:val="4B60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0E6B1E"/>
    <w:multiLevelType w:val="hybridMultilevel"/>
    <w:tmpl w:val="D5DE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47EBD"/>
    <w:multiLevelType w:val="hybridMultilevel"/>
    <w:tmpl w:val="FA6E1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21"/>
  </w:num>
  <w:num w:numId="4">
    <w:abstractNumId w:val="4"/>
  </w:num>
  <w:num w:numId="5">
    <w:abstractNumId w:val="9"/>
  </w:num>
  <w:num w:numId="6">
    <w:abstractNumId w:val="1"/>
  </w:num>
  <w:num w:numId="7">
    <w:abstractNumId w:val="10"/>
  </w:num>
  <w:num w:numId="8">
    <w:abstractNumId w:val="0"/>
  </w:num>
  <w:num w:numId="9">
    <w:abstractNumId w:val="3"/>
  </w:num>
  <w:num w:numId="10">
    <w:abstractNumId w:val="16"/>
  </w:num>
  <w:num w:numId="11">
    <w:abstractNumId w:val="5"/>
  </w:num>
  <w:num w:numId="12">
    <w:abstractNumId w:val="13"/>
  </w:num>
  <w:num w:numId="13">
    <w:abstractNumId w:val="19"/>
  </w:num>
  <w:num w:numId="14">
    <w:abstractNumId w:val="2"/>
  </w:num>
  <w:num w:numId="15">
    <w:abstractNumId w:val="12"/>
  </w:num>
  <w:num w:numId="16">
    <w:abstractNumId w:val="7"/>
  </w:num>
  <w:num w:numId="17">
    <w:abstractNumId w:val="17"/>
  </w:num>
  <w:num w:numId="18">
    <w:abstractNumId w:val="22"/>
  </w:num>
  <w:num w:numId="19">
    <w:abstractNumId w:val="14"/>
  </w:num>
  <w:num w:numId="20">
    <w:abstractNumId w:val="6"/>
  </w:num>
  <w:num w:numId="21">
    <w:abstractNumId w:val="18"/>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E4"/>
    <w:rsid w:val="00002EF2"/>
    <w:rsid w:val="00024198"/>
    <w:rsid w:val="000570B6"/>
    <w:rsid w:val="00072750"/>
    <w:rsid w:val="0008049B"/>
    <w:rsid w:val="0009328D"/>
    <w:rsid w:val="000B4394"/>
    <w:rsid w:val="00116D54"/>
    <w:rsid w:val="00136168"/>
    <w:rsid w:val="001361E7"/>
    <w:rsid w:val="00152E11"/>
    <w:rsid w:val="00161895"/>
    <w:rsid w:val="00190BC2"/>
    <w:rsid w:val="0019408E"/>
    <w:rsid w:val="001A2F23"/>
    <w:rsid w:val="001B5CA6"/>
    <w:rsid w:val="001F32FF"/>
    <w:rsid w:val="001F4434"/>
    <w:rsid w:val="00211A8B"/>
    <w:rsid w:val="00235C05"/>
    <w:rsid w:val="00241645"/>
    <w:rsid w:val="00256667"/>
    <w:rsid w:val="002A3E6D"/>
    <w:rsid w:val="002B031D"/>
    <w:rsid w:val="002D0314"/>
    <w:rsid w:val="002D0D42"/>
    <w:rsid w:val="00307541"/>
    <w:rsid w:val="0037189A"/>
    <w:rsid w:val="00375D3F"/>
    <w:rsid w:val="003804B6"/>
    <w:rsid w:val="00391A2F"/>
    <w:rsid w:val="003B0A39"/>
    <w:rsid w:val="003E3E17"/>
    <w:rsid w:val="00412DFD"/>
    <w:rsid w:val="00414400"/>
    <w:rsid w:val="0042764E"/>
    <w:rsid w:val="00450267"/>
    <w:rsid w:val="0046727B"/>
    <w:rsid w:val="00484753"/>
    <w:rsid w:val="004A5D1F"/>
    <w:rsid w:val="004A6113"/>
    <w:rsid w:val="004C590C"/>
    <w:rsid w:val="004D08F5"/>
    <w:rsid w:val="004D691E"/>
    <w:rsid w:val="005510FC"/>
    <w:rsid w:val="005535A2"/>
    <w:rsid w:val="005606F0"/>
    <w:rsid w:val="005652B0"/>
    <w:rsid w:val="005A7B82"/>
    <w:rsid w:val="005E18BC"/>
    <w:rsid w:val="005E7C31"/>
    <w:rsid w:val="00617567"/>
    <w:rsid w:val="006669BB"/>
    <w:rsid w:val="00673611"/>
    <w:rsid w:val="00690B81"/>
    <w:rsid w:val="006B0010"/>
    <w:rsid w:val="006B3F75"/>
    <w:rsid w:val="006C1DAE"/>
    <w:rsid w:val="006E2DB9"/>
    <w:rsid w:val="006E6365"/>
    <w:rsid w:val="00752A03"/>
    <w:rsid w:val="007A232B"/>
    <w:rsid w:val="007B0C74"/>
    <w:rsid w:val="007B163C"/>
    <w:rsid w:val="007B2D5A"/>
    <w:rsid w:val="007D2A6D"/>
    <w:rsid w:val="007D6211"/>
    <w:rsid w:val="007E7AAA"/>
    <w:rsid w:val="00812B68"/>
    <w:rsid w:val="00835881"/>
    <w:rsid w:val="00862A2A"/>
    <w:rsid w:val="00875811"/>
    <w:rsid w:val="00880E47"/>
    <w:rsid w:val="008B55CE"/>
    <w:rsid w:val="008F3BBE"/>
    <w:rsid w:val="008F7F07"/>
    <w:rsid w:val="0094752A"/>
    <w:rsid w:val="00977167"/>
    <w:rsid w:val="0099435C"/>
    <w:rsid w:val="009E12DC"/>
    <w:rsid w:val="009F10A9"/>
    <w:rsid w:val="00A02118"/>
    <w:rsid w:val="00A05D8F"/>
    <w:rsid w:val="00A05DBB"/>
    <w:rsid w:val="00A06E9B"/>
    <w:rsid w:val="00A07A1E"/>
    <w:rsid w:val="00A44C59"/>
    <w:rsid w:val="00A63CD2"/>
    <w:rsid w:val="00A757EB"/>
    <w:rsid w:val="00A80294"/>
    <w:rsid w:val="00A96CA4"/>
    <w:rsid w:val="00AB5446"/>
    <w:rsid w:val="00AC57EC"/>
    <w:rsid w:val="00AE367F"/>
    <w:rsid w:val="00AF0A9D"/>
    <w:rsid w:val="00AF116B"/>
    <w:rsid w:val="00AF1B9F"/>
    <w:rsid w:val="00AF4F51"/>
    <w:rsid w:val="00B14DB7"/>
    <w:rsid w:val="00B47C17"/>
    <w:rsid w:val="00B670AA"/>
    <w:rsid w:val="00B71ABB"/>
    <w:rsid w:val="00B908E6"/>
    <w:rsid w:val="00BB73AD"/>
    <w:rsid w:val="00C44C69"/>
    <w:rsid w:val="00C4533F"/>
    <w:rsid w:val="00C77E36"/>
    <w:rsid w:val="00C96D22"/>
    <w:rsid w:val="00CC6C29"/>
    <w:rsid w:val="00CD34C9"/>
    <w:rsid w:val="00CD43EC"/>
    <w:rsid w:val="00CE6169"/>
    <w:rsid w:val="00CF456A"/>
    <w:rsid w:val="00D7070D"/>
    <w:rsid w:val="00D76876"/>
    <w:rsid w:val="00D76EF1"/>
    <w:rsid w:val="00D81DE4"/>
    <w:rsid w:val="00DA0E06"/>
    <w:rsid w:val="00E17BE8"/>
    <w:rsid w:val="00E268DE"/>
    <w:rsid w:val="00E47AF9"/>
    <w:rsid w:val="00E915BE"/>
    <w:rsid w:val="00EA127E"/>
    <w:rsid w:val="00EB454B"/>
    <w:rsid w:val="00EB5713"/>
    <w:rsid w:val="00F06718"/>
    <w:rsid w:val="00F10CF3"/>
    <w:rsid w:val="00F22629"/>
    <w:rsid w:val="00F45BF3"/>
    <w:rsid w:val="00F92C2C"/>
    <w:rsid w:val="00FC2E1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02C00E-9000-49C7-BAE8-4A4D166D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4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C29"/>
    <w:rPr>
      <w:rFonts w:ascii="Segoe UI" w:hAnsi="Segoe UI" w:cs="Segoe UI"/>
      <w:sz w:val="18"/>
      <w:szCs w:val="18"/>
    </w:rPr>
  </w:style>
  <w:style w:type="paragraph" w:styleId="Header">
    <w:name w:val="header"/>
    <w:basedOn w:val="Normal"/>
    <w:link w:val="HeaderChar"/>
    <w:uiPriority w:val="99"/>
    <w:unhideWhenUsed/>
    <w:rsid w:val="00752A03"/>
    <w:pPr>
      <w:tabs>
        <w:tab w:val="center" w:pos="4680"/>
        <w:tab w:val="right" w:pos="9360"/>
      </w:tabs>
    </w:pPr>
  </w:style>
  <w:style w:type="character" w:customStyle="1" w:styleId="HeaderChar">
    <w:name w:val="Header Char"/>
    <w:basedOn w:val="DefaultParagraphFont"/>
    <w:link w:val="Header"/>
    <w:uiPriority w:val="99"/>
    <w:rsid w:val="00752A03"/>
  </w:style>
  <w:style w:type="paragraph" w:styleId="Footer">
    <w:name w:val="footer"/>
    <w:basedOn w:val="Normal"/>
    <w:link w:val="FooterChar"/>
    <w:uiPriority w:val="99"/>
    <w:unhideWhenUsed/>
    <w:rsid w:val="00752A03"/>
    <w:pPr>
      <w:tabs>
        <w:tab w:val="center" w:pos="4680"/>
        <w:tab w:val="right" w:pos="9360"/>
      </w:tabs>
    </w:pPr>
  </w:style>
  <w:style w:type="character" w:customStyle="1" w:styleId="FooterChar">
    <w:name w:val="Footer Char"/>
    <w:basedOn w:val="DefaultParagraphFont"/>
    <w:link w:val="Footer"/>
    <w:uiPriority w:val="99"/>
    <w:rsid w:val="00752A03"/>
  </w:style>
  <w:style w:type="table" w:styleId="TableGrid">
    <w:name w:val="Table Grid"/>
    <w:basedOn w:val="TableNormal"/>
    <w:rsid w:val="00241645"/>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B55CE"/>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7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Frater Constantino</dc:creator>
  <cp:keywords/>
  <dc:description/>
  <cp:lastModifiedBy>acer</cp:lastModifiedBy>
  <cp:revision>3</cp:revision>
  <cp:lastPrinted>2018-01-20T23:26:00Z</cp:lastPrinted>
  <dcterms:created xsi:type="dcterms:W3CDTF">2021-01-15T22:27:00Z</dcterms:created>
  <dcterms:modified xsi:type="dcterms:W3CDTF">2021-01-16T10:06:00Z</dcterms:modified>
</cp:coreProperties>
</file>